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60098" w14:textId="64FE5A7D" w:rsidR="0027636E" w:rsidRDefault="0004659C" w:rsidP="00550F87">
      <w:pPr>
        <w:spacing w:after="120" w:line="276" w:lineRule="auto"/>
        <w:ind w:left="567" w:right="567"/>
        <w:jc w:val="right"/>
        <w:rPr>
          <w:rFonts w:ascii="Trebuchet MS" w:hAnsi="Trebuchet MS"/>
          <w:color w:val="auto"/>
          <w:sz w:val="22"/>
          <w:szCs w:val="22"/>
        </w:rPr>
      </w:pPr>
      <w:bookmarkStart w:id="0" w:name="_Hlk69902108"/>
      <w:bookmarkStart w:id="1" w:name="_Hlk161140534"/>
      <w:r w:rsidRPr="00CC78E5">
        <w:rPr>
          <w:rFonts w:ascii="Trebuchet MS" w:hAnsi="Trebuchet MS"/>
          <w:color w:val="auto"/>
          <w:sz w:val="22"/>
          <w:szCs w:val="22"/>
        </w:rPr>
        <w:t>G202</w:t>
      </w:r>
      <w:r w:rsidR="00BB1B7C" w:rsidRPr="00CC78E5">
        <w:rPr>
          <w:rFonts w:ascii="Trebuchet MS" w:hAnsi="Trebuchet MS"/>
          <w:color w:val="auto"/>
          <w:sz w:val="22"/>
          <w:szCs w:val="22"/>
        </w:rPr>
        <w:t>6</w:t>
      </w:r>
      <w:r w:rsidRPr="00CC78E5">
        <w:rPr>
          <w:rFonts w:ascii="Trebuchet MS" w:hAnsi="Trebuchet MS"/>
          <w:color w:val="auto"/>
          <w:sz w:val="22"/>
          <w:szCs w:val="22"/>
        </w:rPr>
        <w:t>-</w:t>
      </w:r>
      <w:r w:rsidR="00550F87">
        <w:rPr>
          <w:rFonts w:ascii="Trebuchet MS" w:hAnsi="Trebuchet MS"/>
          <w:color w:val="auto"/>
          <w:sz w:val="22"/>
          <w:szCs w:val="22"/>
        </w:rPr>
        <w:t>11</w:t>
      </w:r>
      <w:r w:rsidR="00B957BA">
        <w:rPr>
          <w:rFonts w:ascii="Trebuchet MS" w:hAnsi="Trebuchet MS"/>
          <w:color w:val="auto"/>
          <w:sz w:val="22"/>
          <w:szCs w:val="22"/>
        </w:rPr>
        <w:t>3</w:t>
      </w:r>
      <w:r w:rsidR="00550F87">
        <w:rPr>
          <w:rFonts w:ascii="Trebuchet MS" w:hAnsi="Trebuchet MS"/>
          <w:color w:val="auto"/>
          <w:sz w:val="22"/>
          <w:szCs w:val="22"/>
        </w:rPr>
        <w:t>301</w:t>
      </w:r>
      <w:r w:rsidRPr="00CC78E5">
        <w:rPr>
          <w:rFonts w:ascii="Trebuchet MS" w:hAnsi="Trebuchet MS"/>
          <w:color w:val="auto"/>
          <w:sz w:val="22"/>
          <w:szCs w:val="22"/>
        </w:rPr>
        <w:t>/</w:t>
      </w:r>
      <w:r w:rsidR="00977F13">
        <w:rPr>
          <w:rFonts w:ascii="Trebuchet MS" w:hAnsi="Trebuchet MS"/>
          <w:color w:val="auto"/>
          <w:sz w:val="22"/>
          <w:szCs w:val="22"/>
        </w:rPr>
        <w:t>09</w:t>
      </w:r>
      <w:r w:rsidR="00683FC5" w:rsidRPr="00CC78E5">
        <w:rPr>
          <w:rFonts w:ascii="Trebuchet MS" w:hAnsi="Trebuchet MS"/>
          <w:color w:val="auto"/>
          <w:sz w:val="22"/>
          <w:szCs w:val="22"/>
        </w:rPr>
        <w:t>.</w:t>
      </w:r>
      <w:r w:rsidR="00B957BA">
        <w:rPr>
          <w:rFonts w:ascii="Trebuchet MS" w:hAnsi="Trebuchet MS"/>
          <w:color w:val="auto"/>
          <w:sz w:val="22"/>
          <w:szCs w:val="22"/>
        </w:rPr>
        <w:t>0</w:t>
      </w:r>
      <w:r w:rsidR="00977F13">
        <w:rPr>
          <w:rFonts w:ascii="Trebuchet MS" w:hAnsi="Trebuchet MS"/>
          <w:color w:val="auto"/>
          <w:sz w:val="22"/>
          <w:szCs w:val="22"/>
        </w:rPr>
        <w:t>9</w:t>
      </w:r>
      <w:r w:rsidRPr="00CC78E5">
        <w:rPr>
          <w:rFonts w:ascii="Trebuchet MS" w:hAnsi="Trebuchet MS"/>
          <w:color w:val="auto"/>
          <w:sz w:val="22"/>
          <w:szCs w:val="22"/>
        </w:rPr>
        <w:t>.202</w:t>
      </w:r>
      <w:r w:rsidR="00BB1B7C" w:rsidRPr="00CC78E5">
        <w:rPr>
          <w:rFonts w:ascii="Trebuchet MS" w:hAnsi="Trebuchet MS"/>
          <w:color w:val="auto"/>
          <w:sz w:val="22"/>
          <w:szCs w:val="22"/>
        </w:rPr>
        <w:t>6</w:t>
      </w:r>
    </w:p>
    <w:p w14:paraId="1FE17FC6" w14:textId="77777777" w:rsidR="00777841" w:rsidRPr="00CC78E5" w:rsidRDefault="00777841" w:rsidP="00550F87">
      <w:pPr>
        <w:spacing w:after="120" w:line="276" w:lineRule="auto"/>
        <w:ind w:left="567" w:right="567"/>
        <w:jc w:val="right"/>
        <w:rPr>
          <w:rFonts w:ascii="Trebuchet MS" w:hAnsi="Trebuchet MS"/>
          <w:color w:val="auto"/>
          <w:sz w:val="22"/>
          <w:szCs w:val="22"/>
        </w:rPr>
      </w:pPr>
    </w:p>
    <w:p w14:paraId="341FD0AB" w14:textId="23970E7B" w:rsidR="00831DA5" w:rsidRPr="00CC78E5" w:rsidRDefault="007B7AA8" w:rsidP="00550F87">
      <w:pPr>
        <w:spacing w:after="120" w:line="276" w:lineRule="auto"/>
        <w:ind w:left="567" w:right="567"/>
        <w:jc w:val="both"/>
        <w:rPr>
          <w:rFonts w:ascii="Trebuchet MS" w:hAnsi="Trebuchet MS"/>
          <w:color w:val="auto"/>
          <w:sz w:val="22"/>
          <w:szCs w:val="22"/>
        </w:rPr>
      </w:pPr>
      <w:r w:rsidRPr="00CC78E5">
        <w:rPr>
          <w:rFonts w:ascii="Trebuchet MS" w:hAnsi="Trebuchet MS"/>
          <w:sz w:val="22"/>
          <w:szCs w:val="22"/>
        </w:rPr>
        <w:t xml:space="preserve">În atenția: </w:t>
      </w:r>
      <w:r w:rsidRPr="00CC78E5">
        <w:rPr>
          <w:rFonts w:ascii="Trebuchet MS" w:hAnsi="Trebuchet MS"/>
          <w:sz w:val="22"/>
          <w:szCs w:val="22"/>
        </w:rPr>
        <w:tab/>
      </w:r>
      <w:r w:rsidR="007E2382" w:rsidRPr="00CC78E5">
        <w:rPr>
          <w:rFonts w:ascii="Trebuchet MS" w:hAnsi="Trebuchet MS"/>
          <w:color w:val="auto"/>
          <w:sz w:val="22"/>
          <w:szCs w:val="22"/>
        </w:rPr>
        <w:t xml:space="preserve">Doamnei </w:t>
      </w:r>
      <w:r w:rsidR="00550F87">
        <w:rPr>
          <w:rFonts w:ascii="Trebuchet MS" w:hAnsi="Trebuchet MS"/>
          <w:color w:val="auto"/>
          <w:sz w:val="22"/>
          <w:szCs w:val="22"/>
        </w:rPr>
        <w:t xml:space="preserve">Ana </w:t>
      </w:r>
      <w:proofErr w:type="spellStart"/>
      <w:r w:rsidR="00550F87">
        <w:rPr>
          <w:rFonts w:ascii="Trebuchet MS" w:hAnsi="Trebuchet MS"/>
          <w:color w:val="auto"/>
          <w:sz w:val="22"/>
          <w:szCs w:val="22"/>
        </w:rPr>
        <w:t>Poenariu</w:t>
      </w:r>
      <w:proofErr w:type="spellEnd"/>
      <w:r w:rsidR="00605893" w:rsidRPr="00CC78E5">
        <w:rPr>
          <w:rFonts w:ascii="Trebuchet MS" w:hAnsi="Trebuchet MS"/>
          <w:bCs/>
          <w:sz w:val="22"/>
          <w:szCs w:val="22"/>
        </w:rPr>
        <w:t xml:space="preserve">, </w:t>
      </w:r>
      <w:r w:rsidR="00550F87">
        <w:rPr>
          <w:rFonts w:ascii="Trebuchet MS" w:hAnsi="Trebuchet MS"/>
          <w:bCs/>
          <w:sz w:val="22"/>
          <w:szCs w:val="22"/>
        </w:rPr>
        <w:t>jurnalist Public Record</w:t>
      </w:r>
    </w:p>
    <w:p w14:paraId="4B1B74E3" w14:textId="7ACC23C2" w:rsidR="00831DA5" w:rsidRPr="00CC78E5" w:rsidRDefault="007B7AA8" w:rsidP="00550F87">
      <w:pPr>
        <w:spacing w:after="120" w:line="276" w:lineRule="auto"/>
        <w:ind w:left="567" w:right="567"/>
        <w:jc w:val="both"/>
        <w:rPr>
          <w:rFonts w:ascii="Trebuchet MS" w:hAnsi="Trebuchet MS"/>
          <w:color w:val="auto"/>
          <w:sz w:val="22"/>
          <w:szCs w:val="22"/>
        </w:rPr>
      </w:pPr>
      <w:r w:rsidRPr="00CC78E5">
        <w:rPr>
          <w:rFonts w:ascii="Trebuchet MS" w:hAnsi="Trebuchet MS"/>
          <w:color w:val="auto"/>
          <w:sz w:val="22"/>
          <w:szCs w:val="22"/>
        </w:rPr>
        <w:t>E-mail:</w:t>
      </w:r>
      <w:r w:rsidRPr="00CC78E5">
        <w:rPr>
          <w:rFonts w:ascii="Trebuchet MS" w:hAnsi="Trebuchet MS"/>
          <w:color w:val="auto"/>
          <w:sz w:val="22"/>
          <w:szCs w:val="22"/>
        </w:rPr>
        <w:tab/>
      </w:r>
      <w:r w:rsidRPr="00CC78E5">
        <w:rPr>
          <w:rFonts w:ascii="Trebuchet MS" w:hAnsi="Trebuchet MS"/>
          <w:color w:val="auto"/>
          <w:sz w:val="22"/>
          <w:szCs w:val="22"/>
        </w:rPr>
        <w:tab/>
      </w:r>
      <w:hyperlink r:id="rId8" w:history="1">
        <w:r w:rsidR="00777841" w:rsidRPr="00980457">
          <w:rPr>
            <w:rStyle w:val="Hyperlink"/>
            <w:rFonts w:ascii="Trebuchet MS" w:hAnsi="Trebuchet MS"/>
            <w:sz w:val="22"/>
            <w:szCs w:val="22"/>
          </w:rPr>
          <w:t>ana.poenariu@publicrecord.ro</w:t>
        </w:r>
      </w:hyperlink>
      <w:r w:rsidR="00777841">
        <w:rPr>
          <w:rFonts w:ascii="Trebuchet MS" w:hAnsi="Trebuchet MS"/>
          <w:sz w:val="22"/>
          <w:szCs w:val="22"/>
        </w:rPr>
        <w:t xml:space="preserve"> </w:t>
      </w:r>
    </w:p>
    <w:p w14:paraId="499B7CE9" w14:textId="7B677B74" w:rsidR="007B7AA8" w:rsidRDefault="007B7AA8" w:rsidP="00550F87">
      <w:pPr>
        <w:spacing w:after="120" w:line="276" w:lineRule="auto"/>
        <w:ind w:left="567" w:right="567"/>
        <w:jc w:val="both"/>
        <w:rPr>
          <w:rFonts w:ascii="Trebuchet MS" w:hAnsi="Trebuchet MS"/>
          <w:sz w:val="22"/>
          <w:szCs w:val="22"/>
        </w:rPr>
      </w:pPr>
      <w:proofErr w:type="spellStart"/>
      <w:r w:rsidRPr="00CC78E5">
        <w:rPr>
          <w:rFonts w:ascii="Trebuchet MS" w:hAnsi="Trebuchet MS"/>
          <w:sz w:val="22"/>
          <w:szCs w:val="22"/>
        </w:rPr>
        <w:t>Ref</w:t>
      </w:r>
      <w:proofErr w:type="spellEnd"/>
      <w:r w:rsidRPr="00CC78E5">
        <w:rPr>
          <w:rFonts w:ascii="Trebuchet MS" w:hAnsi="Trebuchet MS"/>
          <w:sz w:val="22"/>
          <w:szCs w:val="22"/>
        </w:rPr>
        <w:t xml:space="preserve">: </w:t>
      </w:r>
      <w:r w:rsidRPr="00CC78E5">
        <w:rPr>
          <w:rFonts w:ascii="Trebuchet MS" w:hAnsi="Trebuchet MS"/>
          <w:sz w:val="22"/>
          <w:szCs w:val="22"/>
        </w:rPr>
        <w:tab/>
      </w:r>
      <w:r w:rsidRPr="00CC78E5">
        <w:rPr>
          <w:rFonts w:ascii="Trebuchet MS" w:hAnsi="Trebuchet MS"/>
          <w:sz w:val="22"/>
          <w:szCs w:val="22"/>
        </w:rPr>
        <w:tab/>
        <w:t>Răspuns solicitare de informații</w:t>
      </w:r>
    </w:p>
    <w:p w14:paraId="3F43A580" w14:textId="77777777" w:rsidR="00777841" w:rsidRDefault="00777841" w:rsidP="00550F87">
      <w:pPr>
        <w:tabs>
          <w:tab w:val="left" w:pos="9990"/>
        </w:tabs>
        <w:spacing w:after="120" w:line="276" w:lineRule="auto"/>
        <w:ind w:left="567" w:right="567"/>
        <w:jc w:val="both"/>
        <w:rPr>
          <w:rFonts w:ascii="Trebuchet MS" w:hAnsi="Trebuchet MS"/>
          <w:bCs/>
          <w:color w:val="auto"/>
          <w:sz w:val="22"/>
          <w:szCs w:val="22"/>
        </w:rPr>
      </w:pPr>
    </w:p>
    <w:p w14:paraId="1B288A05" w14:textId="0B47097D" w:rsidR="0024613C" w:rsidRPr="00CC78E5" w:rsidRDefault="000E4A6C" w:rsidP="00550F87">
      <w:pPr>
        <w:tabs>
          <w:tab w:val="left" w:pos="9990"/>
        </w:tabs>
        <w:spacing w:after="120" w:line="276" w:lineRule="auto"/>
        <w:ind w:left="567" w:right="567"/>
        <w:jc w:val="both"/>
        <w:rPr>
          <w:rFonts w:ascii="Trebuchet MS" w:hAnsi="Trebuchet MS"/>
          <w:bCs/>
          <w:color w:val="auto"/>
          <w:sz w:val="22"/>
          <w:szCs w:val="22"/>
        </w:rPr>
      </w:pPr>
      <w:r w:rsidRPr="00CC78E5">
        <w:rPr>
          <w:rFonts w:ascii="Trebuchet MS" w:hAnsi="Trebuchet MS"/>
          <w:bCs/>
          <w:color w:val="auto"/>
          <w:sz w:val="22"/>
          <w:szCs w:val="22"/>
        </w:rPr>
        <w:t>Stimat</w:t>
      </w:r>
      <w:r w:rsidR="007E2382" w:rsidRPr="00CC78E5">
        <w:rPr>
          <w:rFonts w:ascii="Trebuchet MS" w:hAnsi="Trebuchet MS"/>
          <w:bCs/>
          <w:color w:val="auto"/>
          <w:sz w:val="22"/>
          <w:szCs w:val="22"/>
        </w:rPr>
        <w:t>ă</w:t>
      </w:r>
      <w:r w:rsidR="007A341A" w:rsidRPr="00CC78E5">
        <w:rPr>
          <w:rFonts w:ascii="Trebuchet MS" w:hAnsi="Trebuchet MS"/>
          <w:bCs/>
          <w:color w:val="auto"/>
          <w:sz w:val="22"/>
          <w:szCs w:val="22"/>
        </w:rPr>
        <w:t xml:space="preserve"> </w:t>
      </w:r>
      <w:r w:rsidR="007E2382" w:rsidRPr="00CC78E5">
        <w:rPr>
          <w:rFonts w:ascii="Trebuchet MS" w:hAnsi="Trebuchet MS"/>
          <w:bCs/>
          <w:color w:val="auto"/>
          <w:sz w:val="22"/>
          <w:szCs w:val="22"/>
        </w:rPr>
        <w:t xml:space="preserve">doamnă </w:t>
      </w:r>
      <w:proofErr w:type="spellStart"/>
      <w:r w:rsidR="00550F87">
        <w:rPr>
          <w:rFonts w:ascii="Trebuchet MS" w:hAnsi="Trebuchet MS"/>
          <w:bCs/>
          <w:color w:val="auto"/>
          <w:sz w:val="22"/>
          <w:szCs w:val="22"/>
        </w:rPr>
        <w:t>Poenariu</w:t>
      </w:r>
      <w:proofErr w:type="spellEnd"/>
      <w:r w:rsidR="00FD2213" w:rsidRPr="00CC78E5">
        <w:rPr>
          <w:rFonts w:ascii="Trebuchet MS" w:hAnsi="Trebuchet MS"/>
          <w:bCs/>
          <w:color w:val="auto"/>
          <w:sz w:val="22"/>
          <w:szCs w:val="22"/>
        </w:rPr>
        <w:t>,</w:t>
      </w:r>
    </w:p>
    <w:p w14:paraId="04E992F0" w14:textId="52FD9357" w:rsidR="00CB1FBC" w:rsidRPr="00550F87" w:rsidRDefault="00486F6C" w:rsidP="00550F87">
      <w:pPr>
        <w:spacing w:after="120" w:line="276" w:lineRule="auto"/>
        <w:ind w:left="567" w:right="567"/>
        <w:jc w:val="both"/>
        <w:rPr>
          <w:rFonts w:ascii="Trebuchet MS" w:hAnsi="Trebuchet MS"/>
          <w:color w:val="auto"/>
          <w:sz w:val="22"/>
          <w:szCs w:val="22"/>
        </w:rPr>
      </w:pPr>
      <w:r w:rsidRPr="00CC78E5">
        <w:rPr>
          <w:rFonts w:ascii="Trebuchet MS" w:hAnsi="Trebuchet MS"/>
          <w:color w:val="auto"/>
          <w:sz w:val="22"/>
          <w:szCs w:val="22"/>
        </w:rPr>
        <w:t xml:space="preserve">Ca urmare a </w:t>
      </w:r>
      <w:r w:rsidR="00900384" w:rsidRPr="00CC78E5">
        <w:rPr>
          <w:rFonts w:ascii="Trebuchet MS" w:hAnsi="Trebuchet MS"/>
          <w:color w:val="auto"/>
          <w:sz w:val="22"/>
          <w:szCs w:val="22"/>
        </w:rPr>
        <w:t>solicitării</w:t>
      </w:r>
      <w:r w:rsidR="00990BC5" w:rsidRPr="00CC78E5">
        <w:rPr>
          <w:rFonts w:ascii="Trebuchet MS" w:hAnsi="Trebuchet MS"/>
          <w:color w:val="auto"/>
          <w:sz w:val="22"/>
          <w:szCs w:val="22"/>
        </w:rPr>
        <w:t xml:space="preserve"> dumneavoastră </w:t>
      </w:r>
      <w:r w:rsidRPr="00CC78E5">
        <w:rPr>
          <w:rFonts w:ascii="Trebuchet MS" w:hAnsi="Trebuchet MS"/>
          <w:color w:val="auto"/>
          <w:sz w:val="22"/>
          <w:szCs w:val="22"/>
        </w:rPr>
        <w:t xml:space="preserve">înregistrată </w:t>
      </w:r>
      <w:r w:rsidR="003B3ED9" w:rsidRPr="00CC78E5">
        <w:rPr>
          <w:rFonts w:ascii="Trebuchet MS" w:hAnsi="Trebuchet MS"/>
          <w:color w:val="auto"/>
          <w:sz w:val="22"/>
          <w:szCs w:val="22"/>
        </w:rPr>
        <w:t>la</w:t>
      </w:r>
      <w:r w:rsidRPr="00CC78E5">
        <w:rPr>
          <w:rFonts w:ascii="Trebuchet MS" w:hAnsi="Trebuchet MS"/>
          <w:color w:val="auto"/>
          <w:sz w:val="22"/>
          <w:szCs w:val="22"/>
        </w:rPr>
        <w:t xml:space="preserve"> Ministerul Investițiilor și Proiectelor Europene cu </w:t>
      </w:r>
      <w:bookmarkStart w:id="2" w:name="_Hlk116049268"/>
      <w:bookmarkStart w:id="3" w:name="_Hlk116496392"/>
      <w:bookmarkStart w:id="4" w:name="_Hlk116489518"/>
      <w:bookmarkEnd w:id="0"/>
      <w:bookmarkEnd w:id="1"/>
      <w:r w:rsidR="00EB0DDE" w:rsidRPr="00CC78E5">
        <w:rPr>
          <w:rFonts w:ascii="Trebuchet MS" w:hAnsi="Trebuchet MS"/>
          <w:color w:val="auto"/>
          <w:sz w:val="22"/>
          <w:szCs w:val="22"/>
        </w:rPr>
        <w:t xml:space="preserve">nr. </w:t>
      </w:r>
      <w:r w:rsidR="0004659C" w:rsidRPr="00CC78E5">
        <w:rPr>
          <w:rFonts w:ascii="Trebuchet MS" w:hAnsi="Trebuchet MS"/>
          <w:color w:val="auto"/>
          <w:sz w:val="22"/>
          <w:szCs w:val="22"/>
        </w:rPr>
        <w:t>G202</w:t>
      </w:r>
      <w:r w:rsidR="00BB1B7C" w:rsidRPr="00CC78E5">
        <w:rPr>
          <w:rFonts w:ascii="Trebuchet MS" w:hAnsi="Trebuchet MS"/>
          <w:color w:val="auto"/>
          <w:sz w:val="22"/>
          <w:szCs w:val="22"/>
        </w:rPr>
        <w:t>6</w:t>
      </w:r>
      <w:r w:rsidR="0004659C" w:rsidRPr="00CC78E5">
        <w:rPr>
          <w:rFonts w:ascii="Trebuchet MS" w:hAnsi="Trebuchet MS"/>
          <w:color w:val="auto"/>
          <w:sz w:val="22"/>
          <w:szCs w:val="22"/>
        </w:rPr>
        <w:t>-</w:t>
      </w:r>
      <w:r w:rsidR="00B957BA">
        <w:rPr>
          <w:rFonts w:ascii="Trebuchet MS" w:hAnsi="Trebuchet MS"/>
          <w:color w:val="auto"/>
          <w:sz w:val="22"/>
          <w:szCs w:val="22"/>
        </w:rPr>
        <w:t>113301</w:t>
      </w:r>
      <w:r w:rsidR="0004659C" w:rsidRPr="00CC78E5">
        <w:rPr>
          <w:rFonts w:ascii="Trebuchet MS" w:hAnsi="Trebuchet MS"/>
          <w:color w:val="auto"/>
          <w:sz w:val="22"/>
          <w:szCs w:val="22"/>
        </w:rPr>
        <w:t>/</w:t>
      </w:r>
      <w:r w:rsidR="00B957BA">
        <w:rPr>
          <w:rFonts w:ascii="Trebuchet MS" w:hAnsi="Trebuchet MS"/>
          <w:color w:val="auto"/>
          <w:sz w:val="22"/>
          <w:szCs w:val="22"/>
        </w:rPr>
        <w:t>28.08.</w:t>
      </w:r>
      <w:r w:rsidR="0004659C" w:rsidRPr="00CC78E5">
        <w:rPr>
          <w:rFonts w:ascii="Trebuchet MS" w:hAnsi="Trebuchet MS"/>
          <w:color w:val="auto"/>
          <w:sz w:val="22"/>
          <w:szCs w:val="22"/>
        </w:rPr>
        <w:t>202</w:t>
      </w:r>
      <w:r w:rsidR="00BB1B7C" w:rsidRPr="00CC78E5">
        <w:rPr>
          <w:rFonts w:ascii="Trebuchet MS" w:hAnsi="Trebuchet MS"/>
          <w:color w:val="auto"/>
          <w:sz w:val="22"/>
          <w:szCs w:val="22"/>
        </w:rPr>
        <w:t>6</w:t>
      </w:r>
      <w:r w:rsidR="0004659C" w:rsidRPr="00CC78E5">
        <w:rPr>
          <w:rFonts w:ascii="Trebuchet MS" w:hAnsi="Trebuchet MS"/>
          <w:color w:val="auto"/>
          <w:sz w:val="22"/>
          <w:szCs w:val="22"/>
        </w:rPr>
        <w:t xml:space="preserve"> </w:t>
      </w:r>
      <w:r w:rsidR="00CB1FBC" w:rsidRPr="00CC78E5">
        <w:rPr>
          <w:rFonts w:ascii="Trebuchet MS" w:hAnsi="Trebuchet MS"/>
          <w:color w:val="000000" w:themeColor="text1"/>
          <w:sz w:val="22"/>
          <w:szCs w:val="22"/>
        </w:rPr>
        <w:t>vă transmitem</w:t>
      </w:r>
      <w:r w:rsidR="00605893" w:rsidRPr="00CC78E5">
        <w:rPr>
          <w:rFonts w:ascii="Trebuchet MS" w:hAnsi="Trebuchet MS"/>
          <w:color w:val="000000" w:themeColor="text1"/>
          <w:sz w:val="22"/>
          <w:szCs w:val="22"/>
        </w:rPr>
        <w:t xml:space="preserve"> informațiile</w:t>
      </w:r>
      <w:r w:rsidR="006E2B0C" w:rsidRPr="00CC78E5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r w:rsidR="006E2B0C" w:rsidRPr="00550F87">
        <w:rPr>
          <w:rFonts w:ascii="Trebuchet MS" w:hAnsi="Trebuchet MS"/>
          <w:color w:val="000000" w:themeColor="text1"/>
          <w:sz w:val="22"/>
          <w:szCs w:val="22"/>
        </w:rPr>
        <w:t>furnizate de</w:t>
      </w:r>
      <w:r w:rsidR="00BB1B7C" w:rsidRPr="00550F87">
        <w:rPr>
          <w:rFonts w:ascii="Trebuchet MS" w:hAnsi="Trebuchet MS"/>
          <w:color w:val="000000" w:themeColor="text1"/>
          <w:sz w:val="22"/>
          <w:szCs w:val="22"/>
        </w:rPr>
        <w:t xml:space="preserve"> direcția de specialitate</w:t>
      </w:r>
      <w:r w:rsidR="00CB1FBC" w:rsidRPr="00550F87">
        <w:rPr>
          <w:rFonts w:ascii="Trebuchet MS" w:hAnsi="Trebuchet MS"/>
          <w:color w:val="000000" w:themeColor="text1"/>
          <w:sz w:val="22"/>
          <w:szCs w:val="22"/>
        </w:rPr>
        <w:t>:</w:t>
      </w:r>
    </w:p>
    <w:p w14:paraId="0AF0D8E3" w14:textId="77777777" w:rsidR="00550F87" w:rsidRP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  <w:r w:rsidRPr="00550F87">
        <w:rPr>
          <w:rFonts w:ascii="Trebuchet MS" w:hAnsi="Trebuchet MS" w:cs="Times New Roman"/>
          <w:sz w:val="22"/>
          <w:szCs w:val="22"/>
        </w:rPr>
        <w:t>Prin prezenta confirmăm că, prin decizia nr. 642/20.09.2024, definitivă, Curtea de Apel Timișoara a dispus următoarele:</w:t>
      </w:r>
    </w:p>
    <w:p w14:paraId="1E88E306" w14:textId="77777777" w:rsidR="00550F87" w:rsidRP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</w:p>
    <w:p w14:paraId="6F8ED344" w14:textId="5A7907B8" w:rsidR="00550F87" w:rsidRP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i/>
          <w:iCs/>
          <w:sz w:val="22"/>
          <w:szCs w:val="22"/>
        </w:rPr>
      </w:pPr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„... În baza art. 25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C.p.p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. raportat la art. 397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C.p.p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.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şi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cu aplicarea art. 1.357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C.civ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>.</w:t>
      </w:r>
      <w:r w:rsidRPr="00550F87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şi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art. 1382 C. civ., obligă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inculpaţii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Dobre Cristian, Luis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Guilherme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Gomes de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Almeida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>,</w:t>
      </w:r>
      <w:r w:rsidRPr="00550F87">
        <w:rPr>
          <w:rFonts w:ascii="Trebuchet MS" w:hAnsi="Trebuchet MS" w:cs="Times New Roman"/>
          <w:sz w:val="22"/>
          <w:szCs w:val="22"/>
        </w:rPr>
        <w:t xml:space="preserve"> </w:t>
      </w:r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Romanescu Cezar-Răzvan, Florescu Viorel, SC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Polystart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Impex SRL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şi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SC IDP Proiect SA, în</w:t>
      </w:r>
      <w:r w:rsidRPr="00550F87">
        <w:rPr>
          <w:rFonts w:ascii="Trebuchet MS" w:hAnsi="Trebuchet MS" w:cs="Times New Roman"/>
          <w:sz w:val="22"/>
          <w:szCs w:val="22"/>
        </w:rPr>
        <w:t xml:space="preserve"> </w:t>
      </w:r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solidar, la plata sumei de 1.938.744,635 lei daune materiale către partea civilă Ministerul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Investiţiilor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şi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Proiectelor Europene, la care se adaugă dobânda legală penalizatoare calculată de la data efectuării fiecărei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plăţi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până la data achitării integrale a prejudiciului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şi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respinge în rest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pretenţiile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civile ale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părţii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civile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faţă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de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aceşti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 xml:space="preserve"> </w:t>
      </w:r>
      <w:proofErr w:type="spellStart"/>
      <w:r w:rsidRPr="00550F87">
        <w:rPr>
          <w:rFonts w:ascii="Trebuchet MS" w:hAnsi="Trebuchet MS" w:cs="Times New Roman"/>
          <w:i/>
          <w:iCs/>
          <w:sz w:val="22"/>
          <w:szCs w:val="22"/>
        </w:rPr>
        <w:t>inculpaţi</w:t>
      </w:r>
      <w:proofErr w:type="spellEnd"/>
      <w:r w:rsidRPr="00550F87">
        <w:rPr>
          <w:rFonts w:ascii="Trebuchet MS" w:hAnsi="Trebuchet MS" w:cs="Times New Roman"/>
          <w:i/>
          <w:iCs/>
          <w:sz w:val="22"/>
          <w:szCs w:val="22"/>
        </w:rPr>
        <w:t>”.</w:t>
      </w:r>
    </w:p>
    <w:p w14:paraId="1623B9D5" w14:textId="77777777" w:rsidR="00550F87" w:rsidRP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i/>
          <w:iCs/>
          <w:sz w:val="22"/>
          <w:szCs w:val="22"/>
        </w:rPr>
      </w:pPr>
    </w:p>
    <w:p w14:paraId="0E7C3E98" w14:textId="15C5CB13" w:rsid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  <w:r w:rsidRPr="00550F87">
        <w:rPr>
          <w:rFonts w:ascii="Trebuchet MS" w:hAnsi="Trebuchet MS" w:cs="Times New Roman"/>
          <w:sz w:val="22"/>
          <w:szCs w:val="22"/>
        </w:rPr>
        <w:t xml:space="preserve">Menționăm că în data de 02.10.2024, </w:t>
      </w:r>
      <w:r w:rsidR="001B5D9C" w:rsidRPr="001B5D9C">
        <w:rPr>
          <w:rFonts w:ascii="Trebuchet MS" w:hAnsi="Trebuchet MS" w:cs="Times New Roman"/>
          <w:sz w:val="22"/>
          <w:szCs w:val="22"/>
        </w:rPr>
        <w:t>Direcția Generală pentru Dezvoltare Regională, Inovare și Societate Digitalizată</w:t>
      </w:r>
      <w:r w:rsidRPr="00550F87">
        <w:rPr>
          <w:rFonts w:ascii="Trebuchet MS" w:hAnsi="Trebuchet MS" w:cs="Times New Roman"/>
          <w:sz w:val="22"/>
          <w:szCs w:val="22"/>
        </w:rPr>
        <w:t xml:space="preserve"> (</w:t>
      </w:r>
      <w:r w:rsidR="00777841">
        <w:rPr>
          <w:rFonts w:ascii="Trebuchet MS" w:hAnsi="Trebuchet MS" w:cs="Times New Roman"/>
          <w:sz w:val="22"/>
          <w:szCs w:val="22"/>
        </w:rPr>
        <w:t xml:space="preserve">în prezent DGDRID - </w:t>
      </w:r>
      <w:r w:rsidRPr="00550F87">
        <w:rPr>
          <w:rFonts w:ascii="Trebuchet MS" w:hAnsi="Trebuchet MS" w:cs="Times New Roman"/>
          <w:sz w:val="22"/>
          <w:szCs w:val="22"/>
        </w:rPr>
        <w:t>D</w:t>
      </w:r>
      <w:r w:rsidR="00777841">
        <w:rPr>
          <w:rFonts w:ascii="Trebuchet MS" w:hAnsi="Trebuchet MS" w:cs="Times New Roman"/>
          <w:sz w:val="22"/>
          <w:szCs w:val="22"/>
        </w:rPr>
        <w:t xml:space="preserve">irecția Generală Dezvoltare </w:t>
      </w:r>
      <w:r w:rsidR="00777841" w:rsidRPr="00777841">
        <w:rPr>
          <w:rFonts w:ascii="Trebuchet MS" w:hAnsi="Trebuchet MS" w:cs="Times New Roman"/>
          <w:sz w:val="22"/>
          <w:szCs w:val="22"/>
        </w:rPr>
        <w:t>Regională, Inovare și Digitalizare</w:t>
      </w:r>
      <w:r w:rsidR="00777841" w:rsidRPr="00550F87">
        <w:rPr>
          <w:rFonts w:ascii="Trebuchet MS" w:hAnsi="Trebuchet MS" w:cs="Times New Roman"/>
          <w:sz w:val="22"/>
          <w:szCs w:val="22"/>
        </w:rPr>
        <w:t xml:space="preserve"> </w:t>
      </w:r>
      <w:r w:rsidRPr="00550F87">
        <w:rPr>
          <w:rFonts w:ascii="Trebuchet MS" w:hAnsi="Trebuchet MS" w:cs="Times New Roman"/>
          <w:sz w:val="22"/>
          <w:szCs w:val="22"/>
        </w:rPr>
        <w:t>GDRID) a primit spre competenta soluționare de la direcția juridică a MIPE decizia penală nr. 642/20.09.2024, în vederea luării măsurilor ce se impun pentru executare.</w:t>
      </w:r>
    </w:p>
    <w:p w14:paraId="2E9498B6" w14:textId="77777777" w:rsidR="00550F87" w:rsidRP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</w:p>
    <w:p w14:paraId="5F0D1D0C" w14:textId="1C93047E" w:rsid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  <w:r w:rsidRPr="00550F87">
        <w:rPr>
          <w:rFonts w:ascii="Trebuchet MS" w:hAnsi="Trebuchet MS" w:cs="Times New Roman"/>
          <w:sz w:val="22"/>
          <w:szCs w:val="22"/>
        </w:rPr>
        <w:t>Astfel</w:t>
      </w:r>
      <w:r>
        <w:rPr>
          <w:rFonts w:ascii="Trebuchet MS" w:hAnsi="Trebuchet MS" w:cs="Times New Roman"/>
          <w:sz w:val="22"/>
          <w:szCs w:val="22"/>
        </w:rPr>
        <w:t xml:space="preserve"> </w:t>
      </w:r>
      <w:r w:rsidRPr="00550F87">
        <w:rPr>
          <w:rFonts w:ascii="Trebuchet MS" w:hAnsi="Trebuchet MS" w:cs="Times New Roman"/>
          <w:sz w:val="22"/>
          <w:szCs w:val="22"/>
        </w:rPr>
        <w:t>c</w:t>
      </w:r>
      <w:r>
        <w:rPr>
          <w:rFonts w:ascii="Trebuchet MS" w:hAnsi="Trebuchet MS" w:cs="Times New Roman"/>
          <w:sz w:val="22"/>
          <w:szCs w:val="22"/>
        </w:rPr>
        <w:t>ă</w:t>
      </w:r>
      <w:r w:rsidRPr="00550F87">
        <w:rPr>
          <w:rFonts w:ascii="Trebuchet MS" w:hAnsi="Trebuchet MS" w:cs="Times New Roman"/>
          <w:sz w:val="22"/>
          <w:szCs w:val="22"/>
        </w:rPr>
        <w:t>:</w:t>
      </w:r>
    </w:p>
    <w:p w14:paraId="77EC0CCF" w14:textId="4C880B74" w:rsid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  <w:r w:rsidRPr="00550F87">
        <w:rPr>
          <w:rFonts w:ascii="Trebuchet MS" w:hAnsi="Trebuchet MS" w:cs="Times New Roman"/>
          <w:sz w:val="22"/>
          <w:szCs w:val="22"/>
        </w:rPr>
        <w:t>- prin adresa nr. G2024-76856 /04.11.2024, Decizia penală nr. 642/20.09.2024 a fost pusă în aplicare prin recuperarea de către ANAF a sumei de 1.938.744,00 lei. În extrasul din data de 27.12.2024 este menționat DOBRE CRISTIAN.</w:t>
      </w:r>
    </w:p>
    <w:p w14:paraId="2C6EA42D" w14:textId="77777777" w:rsidR="00550F87" w:rsidRP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</w:p>
    <w:p w14:paraId="455AD3AE" w14:textId="0136C0B3" w:rsidR="00550F87" w:rsidRPr="00550F87" w:rsidRDefault="00550F87" w:rsidP="00550F87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  <w:r w:rsidRPr="00550F87">
        <w:rPr>
          <w:rFonts w:ascii="Trebuchet MS" w:hAnsi="Trebuchet MS" w:cs="Times New Roman"/>
          <w:sz w:val="22"/>
          <w:szCs w:val="22"/>
        </w:rPr>
        <w:t xml:space="preserve">- </w:t>
      </w:r>
      <w:r w:rsidR="003A3755">
        <w:rPr>
          <w:rFonts w:ascii="Trebuchet MS" w:hAnsi="Trebuchet MS" w:cs="Times New Roman"/>
          <w:sz w:val="22"/>
          <w:szCs w:val="22"/>
        </w:rPr>
        <w:t xml:space="preserve"> </w:t>
      </w:r>
      <w:r w:rsidR="003A3755" w:rsidRPr="003A3755">
        <w:rPr>
          <w:rFonts w:ascii="Trebuchet MS" w:hAnsi="Trebuchet MS" w:cs="Times New Roman"/>
          <w:sz w:val="22"/>
          <w:szCs w:val="22"/>
        </w:rPr>
        <w:t>Direcția Plăți și Recuperare Creanțe</w:t>
      </w:r>
      <w:r w:rsidR="003A3755">
        <w:rPr>
          <w:rFonts w:ascii="Trebuchet MS" w:hAnsi="Trebuchet MS" w:cs="Times New Roman"/>
          <w:sz w:val="22"/>
          <w:szCs w:val="22"/>
        </w:rPr>
        <w:t xml:space="preserve"> (</w:t>
      </w:r>
      <w:r w:rsidR="003A3755" w:rsidRPr="00550F87">
        <w:rPr>
          <w:rFonts w:ascii="Trebuchet MS" w:hAnsi="Trebuchet MS" w:cs="Times New Roman"/>
          <w:sz w:val="22"/>
          <w:szCs w:val="22"/>
        </w:rPr>
        <w:t>DPRC</w:t>
      </w:r>
      <w:r w:rsidR="003A3755">
        <w:rPr>
          <w:rFonts w:ascii="Trebuchet MS" w:hAnsi="Trebuchet MS" w:cs="Times New Roman"/>
          <w:sz w:val="22"/>
          <w:szCs w:val="22"/>
        </w:rPr>
        <w:t xml:space="preserve">) </w:t>
      </w:r>
      <w:r w:rsidRPr="00550F87">
        <w:rPr>
          <w:rFonts w:ascii="Trebuchet MS" w:hAnsi="Trebuchet MS" w:cs="Times New Roman"/>
          <w:sz w:val="22"/>
          <w:szCs w:val="22"/>
        </w:rPr>
        <w:t>-</w:t>
      </w:r>
      <w:r w:rsidR="003A3755">
        <w:rPr>
          <w:rFonts w:ascii="Trebuchet MS" w:hAnsi="Trebuchet MS" w:cs="Times New Roman"/>
          <w:sz w:val="22"/>
          <w:szCs w:val="22"/>
        </w:rPr>
        <w:t xml:space="preserve"> </w:t>
      </w:r>
      <w:r w:rsidR="003A3755" w:rsidRPr="003A3755">
        <w:rPr>
          <w:rFonts w:ascii="Trebuchet MS" w:hAnsi="Trebuchet MS" w:cs="Times New Roman"/>
          <w:sz w:val="22"/>
          <w:szCs w:val="22"/>
        </w:rPr>
        <w:t>Serviciu</w:t>
      </w:r>
      <w:r w:rsidR="003A3755">
        <w:rPr>
          <w:rFonts w:ascii="Trebuchet MS" w:hAnsi="Trebuchet MS" w:cs="Times New Roman"/>
          <w:sz w:val="22"/>
          <w:szCs w:val="22"/>
        </w:rPr>
        <w:t>l</w:t>
      </w:r>
      <w:r w:rsidR="003A3755" w:rsidRPr="003A3755">
        <w:rPr>
          <w:rFonts w:ascii="Trebuchet MS" w:hAnsi="Trebuchet MS" w:cs="Times New Roman"/>
          <w:sz w:val="22"/>
          <w:szCs w:val="22"/>
        </w:rPr>
        <w:t xml:space="preserve"> CFPP și Recuperare Creanțe </w:t>
      </w:r>
      <w:r w:rsidR="003A3755">
        <w:rPr>
          <w:rFonts w:ascii="Trebuchet MS" w:hAnsi="Trebuchet MS" w:cs="Times New Roman"/>
          <w:sz w:val="22"/>
          <w:szCs w:val="22"/>
        </w:rPr>
        <w:t>(</w:t>
      </w:r>
      <w:r w:rsidRPr="00550F87">
        <w:rPr>
          <w:rFonts w:ascii="Trebuchet MS" w:hAnsi="Trebuchet MS" w:cs="Times New Roman"/>
          <w:sz w:val="22"/>
          <w:szCs w:val="22"/>
        </w:rPr>
        <w:t>SCFPPRC</w:t>
      </w:r>
      <w:r w:rsidR="003A3755">
        <w:rPr>
          <w:rFonts w:ascii="Trebuchet MS" w:hAnsi="Trebuchet MS" w:cs="Times New Roman"/>
          <w:sz w:val="22"/>
          <w:szCs w:val="22"/>
        </w:rPr>
        <w:t>)</w:t>
      </w:r>
      <w:r w:rsidRPr="00550F87">
        <w:rPr>
          <w:rFonts w:ascii="Trebuchet MS" w:hAnsi="Trebuchet MS" w:cs="Times New Roman"/>
          <w:sz w:val="22"/>
          <w:szCs w:val="22"/>
        </w:rPr>
        <w:t xml:space="preserve"> a întocmi</w:t>
      </w:r>
      <w:r w:rsidR="00BD7F1F">
        <w:rPr>
          <w:rFonts w:ascii="Trebuchet MS" w:hAnsi="Trebuchet MS" w:cs="Times New Roman"/>
          <w:sz w:val="22"/>
          <w:szCs w:val="22"/>
        </w:rPr>
        <w:t>t</w:t>
      </w:r>
      <w:r w:rsidRPr="00550F87">
        <w:rPr>
          <w:rFonts w:ascii="Trebuchet MS" w:hAnsi="Trebuchet MS" w:cs="Times New Roman"/>
          <w:sz w:val="22"/>
          <w:szCs w:val="22"/>
        </w:rPr>
        <w:t xml:space="preserve"> adres</w:t>
      </w:r>
      <w:r w:rsidR="00BD7F1F">
        <w:rPr>
          <w:rFonts w:ascii="Trebuchet MS" w:hAnsi="Trebuchet MS" w:cs="Times New Roman"/>
          <w:sz w:val="22"/>
          <w:szCs w:val="22"/>
        </w:rPr>
        <w:t>a</w:t>
      </w:r>
      <w:r w:rsidRPr="00550F87">
        <w:rPr>
          <w:rFonts w:ascii="Trebuchet MS" w:hAnsi="Trebuchet MS" w:cs="Times New Roman"/>
          <w:sz w:val="22"/>
          <w:szCs w:val="22"/>
        </w:rPr>
        <w:t xml:space="preserve"> nr. G2025-149396/15.12.2025, solicitând ANAF transmiterea informațiilor actualizate cu privire la demersurile întreprinse pentru recuperarea sumelor:</w:t>
      </w:r>
    </w:p>
    <w:p w14:paraId="48779A32" w14:textId="736C6DF9" w:rsidR="00550F87" w:rsidRPr="00550F87" w:rsidRDefault="00550F87" w:rsidP="00550F87">
      <w:pPr>
        <w:pStyle w:val="ListParagraph"/>
        <w:numPr>
          <w:ilvl w:val="0"/>
          <w:numId w:val="23"/>
        </w:numPr>
        <w:spacing w:line="276" w:lineRule="auto"/>
        <w:ind w:right="709"/>
        <w:jc w:val="both"/>
        <w:rPr>
          <w:rFonts w:ascii="Trebuchet MS" w:hAnsi="Trebuchet MS"/>
          <w:sz w:val="22"/>
          <w:szCs w:val="22"/>
        </w:rPr>
      </w:pPr>
      <w:r w:rsidRPr="00550F87">
        <w:rPr>
          <w:rFonts w:ascii="Trebuchet MS" w:hAnsi="Trebuchet MS"/>
          <w:sz w:val="22"/>
          <w:szCs w:val="22"/>
        </w:rPr>
        <w:t>0</w:t>
      </w:r>
      <w:r w:rsidR="006B6E71">
        <w:rPr>
          <w:rFonts w:ascii="Trebuchet MS" w:hAnsi="Trebuchet MS"/>
          <w:sz w:val="22"/>
          <w:szCs w:val="22"/>
        </w:rPr>
        <w:t>,</w:t>
      </w:r>
      <w:r w:rsidRPr="00550F87">
        <w:rPr>
          <w:rFonts w:ascii="Trebuchet MS" w:hAnsi="Trebuchet MS"/>
          <w:sz w:val="22"/>
          <w:szCs w:val="22"/>
        </w:rPr>
        <w:t>63 lei, reprezent</w:t>
      </w:r>
      <w:r w:rsidR="00777841">
        <w:rPr>
          <w:rFonts w:ascii="Trebuchet MS" w:hAnsi="Trebuchet MS"/>
          <w:sz w:val="22"/>
          <w:szCs w:val="22"/>
        </w:rPr>
        <w:t>â</w:t>
      </w:r>
      <w:r w:rsidRPr="00550F87">
        <w:rPr>
          <w:rFonts w:ascii="Trebuchet MS" w:hAnsi="Trebuchet MS"/>
          <w:sz w:val="22"/>
          <w:szCs w:val="22"/>
        </w:rPr>
        <w:t>nd debit principal rămas de recuperat</w:t>
      </w:r>
    </w:p>
    <w:p w14:paraId="04265DEF" w14:textId="704753D6" w:rsidR="00550F87" w:rsidRDefault="00550F87" w:rsidP="00550F87">
      <w:pPr>
        <w:pStyle w:val="ListParagraph"/>
        <w:numPr>
          <w:ilvl w:val="0"/>
          <w:numId w:val="23"/>
        </w:numPr>
        <w:spacing w:line="276" w:lineRule="auto"/>
        <w:ind w:right="709"/>
        <w:jc w:val="both"/>
        <w:rPr>
          <w:rFonts w:ascii="Trebuchet MS" w:hAnsi="Trebuchet MS"/>
          <w:sz w:val="22"/>
          <w:szCs w:val="22"/>
        </w:rPr>
      </w:pPr>
      <w:r w:rsidRPr="00550F87">
        <w:rPr>
          <w:rFonts w:ascii="Trebuchet MS" w:hAnsi="Trebuchet MS"/>
          <w:sz w:val="22"/>
          <w:szCs w:val="22"/>
        </w:rPr>
        <w:t>1.547.330</w:t>
      </w:r>
      <w:r w:rsidR="006B6E71">
        <w:rPr>
          <w:rFonts w:ascii="Trebuchet MS" w:hAnsi="Trebuchet MS"/>
          <w:sz w:val="22"/>
          <w:szCs w:val="22"/>
        </w:rPr>
        <w:t>,</w:t>
      </w:r>
      <w:r w:rsidRPr="00550F87">
        <w:rPr>
          <w:rFonts w:ascii="Trebuchet MS" w:hAnsi="Trebuchet MS"/>
          <w:sz w:val="22"/>
          <w:szCs w:val="22"/>
        </w:rPr>
        <w:t>18 lei, reprezentând dobândă legală penalizatoare, calculată de la data efectuării fiecărei pl</w:t>
      </w:r>
      <w:r w:rsidR="00BD7F1F">
        <w:rPr>
          <w:rFonts w:ascii="Trebuchet MS" w:hAnsi="Trebuchet MS"/>
          <w:sz w:val="22"/>
          <w:szCs w:val="22"/>
        </w:rPr>
        <w:t>ă</w:t>
      </w:r>
      <w:r w:rsidRPr="00550F87">
        <w:rPr>
          <w:rFonts w:ascii="Trebuchet MS" w:hAnsi="Trebuchet MS"/>
          <w:sz w:val="22"/>
          <w:szCs w:val="22"/>
        </w:rPr>
        <w:t>ți până la achitarea integrală a prejudiciului.</w:t>
      </w:r>
    </w:p>
    <w:p w14:paraId="081B8070" w14:textId="77777777" w:rsidR="00550F87" w:rsidRPr="00550F87" w:rsidRDefault="00550F87" w:rsidP="00550F87">
      <w:pPr>
        <w:pStyle w:val="ListParagraph"/>
        <w:spacing w:line="276" w:lineRule="auto"/>
        <w:ind w:left="1069" w:right="709"/>
        <w:jc w:val="both"/>
        <w:rPr>
          <w:rFonts w:ascii="Trebuchet MS" w:hAnsi="Trebuchet MS"/>
          <w:sz w:val="22"/>
          <w:szCs w:val="22"/>
        </w:rPr>
      </w:pPr>
    </w:p>
    <w:p w14:paraId="70C29092" w14:textId="77777777" w:rsidR="00BD7F1F" w:rsidRDefault="00550F87" w:rsidP="00BD7F1F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  <w:r w:rsidRPr="00550F87">
        <w:rPr>
          <w:rFonts w:ascii="Trebuchet MS" w:hAnsi="Trebuchet MS" w:cs="Times New Roman"/>
          <w:sz w:val="22"/>
          <w:szCs w:val="22"/>
        </w:rPr>
        <w:t>Precizăm că până la data prezentei dobânda legală penalizatoare este nerecuperată, iar din partea organului de executare fiscal nu s-a primit niciun răspuns privind stadiul recuperării sumelor solicitate.</w:t>
      </w:r>
    </w:p>
    <w:p w14:paraId="41FE607A" w14:textId="77777777" w:rsidR="00BD7F1F" w:rsidRDefault="00BD7F1F" w:rsidP="00BD7F1F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</w:p>
    <w:p w14:paraId="739535F6" w14:textId="77777777" w:rsidR="00C525C7" w:rsidRDefault="00C525C7" w:rsidP="00BD7F1F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</w:p>
    <w:p w14:paraId="5144395C" w14:textId="77777777" w:rsidR="00BD7F1F" w:rsidRDefault="00BD7F1F" w:rsidP="00BD7F1F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</w:p>
    <w:p w14:paraId="7A047960" w14:textId="56C7FD10" w:rsidR="00301569" w:rsidRPr="00BD7F1F" w:rsidRDefault="00301569" w:rsidP="00BD7F1F">
      <w:pPr>
        <w:spacing w:line="276" w:lineRule="auto"/>
        <w:ind w:left="567" w:right="709"/>
        <w:jc w:val="both"/>
        <w:rPr>
          <w:rFonts w:ascii="Trebuchet MS" w:hAnsi="Trebuchet MS" w:cs="Times New Roman"/>
          <w:sz w:val="22"/>
          <w:szCs w:val="22"/>
        </w:rPr>
      </w:pPr>
      <w:r w:rsidRPr="00CC78E5">
        <w:rPr>
          <w:rFonts w:ascii="Trebuchet MS" w:hAnsi="Trebuchet MS"/>
          <w:sz w:val="22"/>
          <w:szCs w:val="22"/>
        </w:rPr>
        <w:t>Cu stimă,</w:t>
      </w:r>
    </w:p>
    <w:p w14:paraId="7F9C62BB" w14:textId="77777777" w:rsidR="00C966C4" w:rsidRDefault="00BA3246" w:rsidP="00BB1B7C">
      <w:pPr>
        <w:spacing w:after="120"/>
        <w:ind w:left="567" w:right="567"/>
        <w:jc w:val="both"/>
        <w:rPr>
          <w:rFonts w:ascii="Trebuchet MS" w:hAnsi="Trebuchet MS"/>
          <w:sz w:val="22"/>
          <w:szCs w:val="22"/>
        </w:rPr>
      </w:pPr>
      <w:r w:rsidRPr="00CC78E5">
        <w:rPr>
          <w:rFonts w:ascii="Trebuchet MS" w:hAnsi="Trebuchet MS"/>
          <w:sz w:val="22"/>
          <w:szCs w:val="22"/>
        </w:rPr>
        <w:t>Echipa de comunicare a Ministerului Investițiilor și Proiectelor Europene</w:t>
      </w:r>
    </w:p>
    <w:bookmarkEnd w:id="2"/>
    <w:bookmarkEnd w:id="3"/>
    <w:bookmarkEnd w:id="4"/>
    <w:p w14:paraId="54EEC5CD" w14:textId="77777777" w:rsidR="00C966C4" w:rsidRDefault="00C966C4" w:rsidP="00BB1B7C">
      <w:pPr>
        <w:spacing w:after="120"/>
        <w:ind w:left="567" w:right="567"/>
        <w:jc w:val="both"/>
        <w:rPr>
          <w:rFonts w:ascii="Trebuchet MS" w:hAnsi="Trebuchet MS"/>
          <w:sz w:val="22"/>
          <w:szCs w:val="22"/>
        </w:rPr>
      </w:pPr>
    </w:p>
    <w:sectPr w:rsidR="00C966C4" w:rsidSect="004746DC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40" w:right="1080" w:bottom="900" w:left="1080" w:header="850" w:footer="505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45D2" w14:textId="77777777" w:rsidR="00F8252A" w:rsidRDefault="00F8252A">
      <w:r>
        <w:separator/>
      </w:r>
    </w:p>
  </w:endnote>
  <w:endnote w:type="continuationSeparator" w:id="0">
    <w:p w14:paraId="4D500552" w14:textId="77777777" w:rsidR="00F8252A" w:rsidRDefault="00F8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B11DC" w14:textId="77777777" w:rsidR="00E032C5" w:rsidRDefault="00E032C5">
    <w:pPr>
      <w:tabs>
        <w:tab w:val="center" w:pos="4536"/>
        <w:tab w:val="right" w:pos="9072"/>
      </w:tabs>
      <w:ind w:left="1701"/>
      <w:rPr>
        <w:rFonts w:ascii="Trebuchet MS" w:eastAsia="Trebuchet MS" w:hAnsi="Trebuchet MS" w:cs="Trebuchet MS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EF8D" w14:textId="77777777" w:rsidR="006D0DEE" w:rsidRDefault="006D0DEE" w:rsidP="006D0DEE">
    <w:pPr>
      <w:pStyle w:val="Footer"/>
      <w:ind w:left="851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</w:rPr>
      <w:t>Ș</w:t>
    </w:r>
    <w:r w:rsidRPr="00124C1E">
      <w:rPr>
        <w:rFonts w:ascii="Trebuchet MS" w:hAnsi="Trebuchet MS"/>
        <w:sz w:val="14"/>
        <w:szCs w:val="14"/>
      </w:rPr>
      <w:t>os. Bucure</w:t>
    </w:r>
    <w:r>
      <w:rPr>
        <w:rFonts w:ascii="Trebuchet MS" w:hAnsi="Trebuchet MS"/>
        <w:sz w:val="14"/>
        <w:szCs w:val="14"/>
      </w:rPr>
      <w:t>ș</w:t>
    </w:r>
    <w:r w:rsidRPr="00124C1E">
      <w:rPr>
        <w:rFonts w:ascii="Trebuchet MS" w:hAnsi="Trebuchet MS"/>
        <w:sz w:val="14"/>
        <w:szCs w:val="14"/>
      </w:rPr>
      <w:t>ti-Ploie</w:t>
    </w:r>
    <w:r>
      <w:rPr>
        <w:rFonts w:ascii="Trebuchet MS" w:hAnsi="Trebuchet MS"/>
        <w:sz w:val="14"/>
        <w:szCs w:val="14"/>
      </w:rPr>
      <w:t>ș</w:t>
    </w:r>
    <w:r w:rsidRPr="00124C1E">
      <w:rPr>
        <w:rFonts w:ascii="Trebuchet MS" w:hAnsi="Trebuchet MS"/>
        <w:sz w:val="14"/>
        <w:szCs w:val="14"/>
      </w:rPr>
      <w:t>ti, nr. 1-1B</w:t>
    </w:r>
    <w:r>
      <w:rPr>
        <w:rFonts w:ascii="Trebuchet MS" w:hAnsi="Trebuchet MS"/>
        <w:sz w:val="14"/>
        <w:szCs w:val="14"/>
      </w:rPr>
      <w:t xml:space="preserve">/ </w:t>
    </w:r>
    <w:r w:rsidRPr="00720948">
      <w:rPr>
        <w:rFonts w:ascii="Trebuchet MS" w:hAnsi="Trebuchet MS"/>
        <w:sz w:val="14"/>
        <w:szCs w:val="14"/>
      </w:rPr>
      <w:t>Intrarea str. Menuetului, nr. 7</w:t>
    </w:r>
    <w:r>
      <w:rPr>
        <w:rFonts w:ascii="Trebuchet MS" w:hAnsi="Trebuchet MS"/>
        <w:sz w:val="14"/>
        <w:szCs w:val="14"/>
      </w:rPr>
      <w:t xml:space="preserve">, </w:t>
    </w:r>
    <w:r w:rsidRPr="00124C1E">
      <w:rPr>
        <w:rFonts w:ascii="Trebuchet MS" w:hAnsi="Trebuchet MS"/>
        <w:sz w:val="14"/>
        <w:szCs w:val="14"/>
      </w:rPr>
      <w:t>Victoria Office</w:t>
    </w:r>
    <w:r>
      <w:rPr>
        <w:rFonts w:ascii="Trebuchet MS" w:hAnsi="Trebuchet MS"/>
        <w:sz w:val="14"/>
        <w:szCs w:val="14"/>
      </w:rPr>
      <w:t>, s</w:t>
    </w:r>
    <w:r w:rsidRPr="006E6F27">
      <w:rPr>
        <w:rFonts w:ascii="Trebuchet MS" w:hAnsi="Trebuchet MS"/>
        <w:sz w:val="14"/>
        <w:szCs w:val="14"/>
      </w:rPr>
      <w:t>ector 1, București</w:t>
    </w:r>
  </w:p>
  <w:p w14:paraId="3319DA47" w14:textId="7684CE89" w:rsidR="006D0DEE" w:rsidRPr="00EC2E80" w:rsidRDefault="00D9762B" w:rsidP="006D0DEE">
    <w:pPr>
      <w:pStyle w:val="Footer"/>
      <w:ind w:left="851"/>
      <w:rPr>
        <w:rFonts w:ascii="Trebuchet MS" w:hAnsi="Trebuchet MS"/>
        <w:sz w:val="14"/>
        <w:szCs w:val="14"/>
      </w:rPr>
    </w:pPr>
    <w:hyperlink r:id="rId1" w:history="1">
      <w:r w:rsidRPr="00FF1851">
        <w:rPr>
          <w:rStyle w:val="Hyperlink"/>
          <w:rFonts w:ascii="Trebuchet MS" w:hAnsi="Trebuchet MS"/>
          <w:sz w:val="14"/>
          <w:szCs w:val="14"/>
        </w:rPr>
        <w:t>directia.comunicare@mfe.gov.ro</w:t>
      </w:r>
    </w:hyperlink>
  </w:p>
  <w:p w14:paraId="224BE319" w14:textId="06B315F4" w:rsidR="006D0DEE" w:rsidRPr="006D0DEE" w:rsidRDefault="006D0DEE" w:rsidP="006D0DEE">
    <w:pPr>
      <w:pStyle w:val="Footer"/>
      <w:ind w:left="851"/>
      <w:rPr>
        <w:rFonts w:ascii="Trebuchet MS" w:hAnsi="Trebuchet MS"/>
        <w:sz w:val="14"/>
        <w:szCs w:val="14"/>
      </w:rPr>
    </w:pPr>
    <w:hyperlink r:id="rId2" w:history="1">
      <w:r w:rsidRPr="00945A23">
        <w:rPr>
          <w:rStyle w:val="Hyperlink"/>
          <w:rFonts w:ascii="Trebuchet MS" w:hAnsi="Trebuchet MS"/>
          <w:sz w:val="14"/>
          <w:szCs w:val="14"/>
        </w:rPr>
        <w:t>http://mfe.gov.ro/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E6F80" w14:textId="77777777" w:rsidR="00F8252A" w:rsidRDefault="00F8252A">
      <w:r>
        <w:separator/>
      </w:r>
    </w:p>
  </w:footnote>
  <w:footnote w:type="continuationSeparator" w:id="0">
    <w:p w14:paraId="2475562E" w14:textId="77777777" w:rsidR="00F8252A" w:rsidRDefault="00F82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FC84F" w14:textId="3828CA76" w:rsidR="00E032C5" w:rsidRDefault="00E032C5" w:rsidP="00C4218F">
    <w:pPr>
      <w:tabs>
        <w:tab w:val="center" w:pos="4536"/>
        <w:tab w:val="right" w:pos="9072"/>
      </w:tabs>
    </w:pPr>
  </w:p>
  <w:p w14:paraId="1B146B80" w14:textId="77777777" w:rsidR="00E032C5" w:rsidRPr="005529EB" w:rsidRDefault="00E032C5">
    <w:pPr>
      <w:tabs>
        <w:tab w:val="center" w:pos="4536"/>
        <w:tab w:val="right" w:pos="9072"/>
      </w:tabs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02623" w14:textId="05ED0706" w:rsidR="00460243" w:rsidRDefault="003D5B8A" w:rsidP="00D9762B">
    <w:pPr>
      <w:pStyle w:val="Header"/>
      <w:ind w:hanging="284"/>
    </w:pPr>
    <w:r>
      <w:rPr>
        <w:noProof/>
      </w:rPr>
      <w:drawing>
        <wp:inline distT="0" distB="0" distL="0" distR="0" wp14:anchorId="713328A0" wp14:editId="52AA6BD9">
          <wp:extent cx="6172200" cy="1282700"/>
          <wp:effectExtent l="0" t="0" r="0" b="0"/>
          <wp:docPr id="175820857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28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33D205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595F42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32C19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445658"/>
    <w:multiLevelType w:val="hybridMultilevel"/>
    <w:tmpl w:val="499E9D60"/>
    <w:lvl w:ilvl="0" w:tplc="B75CC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403C25"/>
    <w:multiLevelType w:val="hybridMultilevel"/>
    <w:tmpl w:val="1CB01162"/>
    <w:lvl w:ilvl="0" w:tplc="12245D84">
      <w:start w:val="3"/>
      <w:numFmt w:val="bullet"/>
      <w:lvlText w:val="-"/>
      <w:lvlJc w:val="left"/>
      <w:pPr>
        <w:ind w:left="99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099EF1D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C1B0E5E"/>
    <w:multiLevelType w:val="hybridMultilevel"/>
    <w:tmpl w:val="80ACB6F2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E56044B"/>
    <w:multiLevelType w:val="hybridMultilevel"/>
    <w:tmpl w:val="5274A14E"/>
    <w:lvl w:ilvl="0" w:tplc="5C1272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27C1BD8"/>
    <w:multiLevelType w:val="hybridMultilevel"/>
    <w:tmpl w:val="AC64F57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46269BF"/>
    <w:multiLevelType w:val="hybridMultilevel"/>
    <w:tmpl w:val="DC68238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1C4751F"/>
    <w:multiLevelType w:val="hybridMultilevel"/>
    <w:tmpl w:val="CC989AB8"/>
    <w:lvl w:ilvl="0" w:tplc="B75CC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019BC"/>
    <w:multiLevelType w:val="hybridMultilevel"/>
    <w:tmpl w:val="EC00830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DCD66D5"/>
    <w:multiLevelType w:val="hybridMultilevel"/>
    <w:tmpl w:val="85E646E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24867AD"/>
    <w:multiLevelType w:val="hybridMultilevel"/>
    <w:tmpl w:val="D1A4186C"/>
    <w:lvl w:ilvl="0" w:tplc="69600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543452C"/>
    <w:multiLevelType w:val="hybridMultilevel"/>
    <w:tmpl w:val="C8A87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0573F4"/>
    <w:multiLevelType w:val="hybridMultilevel"/>
    <w:tmpl w:val="77A44FD6"/>
    <w:lvl w:ilvl="0" w:tplc="2D9403D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1043AA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A2C62B6"/>
    <w:multiLevelType w:val="hybridMultilevel"/>
    <w:tmpl w:val="4F5283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F5A93"/>
    <w:multiLevelType w:val="hybridMultilevel"/>
    <w:tmpl w:val="EDB00A2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21C6612"/>
    <w:multiLevelType w:val="hybridMultilevel"/>
    <w:tmpl w:val="C1CAF654"/>
    <w:lvl w:ilvl="0" w:tplc="094881D2">
      <w:numFmt w:val="bullet"/>
      <w:lvlText w:val="-"/>
      <w:lvlJc w:val="left"/>
      <w:pPr>
        <w:ind w:left="1669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20" w15:restartNumberingAfterBreak="0">
    <w:nsid w:val="72FE390E"/>
    <w:multiLevelType w:val="hybridMultilevel"/>
    <w:tmpl w:val="E94212E8"/>
    <w:lvl w:ilvl="0" w:tplc="8318B204">
      <w:start w:val="4"/>
      <w:numFmt w:val="bullet"/>
      <w:lvlText w:val="-"/>
      <w:lvlJc w:val="left"/>
      <w:pPr>
        <w:ind w:left="927" w:hanging="360"/>
      </w:pPr>
      <w:rPr>
        <w:rFonts w:ascii="Trebuchet MS" w:eastAsia="Calibri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6C82754"/>
    <w:multiLevelType w:val="hybridMultilevel"/>
    <w:tmpl w:val="E90E6654"/>
    <w:lvl w:ilvl="0" w:tplc="725ED9E4">
      <w:numFmt w:val="bullet"/>
      <w:lvlText w:val="-"/>
      <w:lvlJc w:val="left"/>
      <w:pPr>
        <w:ind w:left="1069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9F17604"/>
    <w:multiLevelType w:val="hybridMultilevel"/>
    <w:tmpl w:val="25BA9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971456">
    <w:abstractNumId w:val="7"/>
  </w:num>
  <w:num w:numId="2" w16cid:durableId="765199364">
    <w:abstractNumId w:val="10"/>
  </w:num>
  <w:num w:numId="3" w16cid:durableId="1155759382">
    <w:abstractNumId w:val="3"/>
  </w:num>
  <w:num w:numId="4" w16cid:durableId="441346535">
    <w:abstractNumId w:val="8"/>
  </w:num>
  <w:num w:numId="5" w16cid:durableId="1255166069">
    <w:abstractNumId w:val="18"/>
  </w:num>
  <w:num w:numId="6" w16cid:durableId="763262078">
    <w:abstractNumId w:val="14"/>
  </w:num>
  <w:num w:numId="7" w16cid:durableId="367920929">
    <w:abstractNumId w:val="13"/>
  </w:num>
  <w:num w:numId="8" w16cid:durableId="2063016926">
    <w:abstractNumId w:val="20"/>
  </w:num>
  <w:num w:numId="9" w16cid:durableId="1746953798">
    <w:abstractNumId w:val="17"/>
  </w:num>
  <w:num w:numId="10" w16cid:durableId="2905998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6134991">
    <w:abstractNumId w:val="19"/>
  </w:num>
  <w:num w:numId="12" w16cid:durableId="564335050">
    <w:abstractNumId w:val="9"/>
  </w:num>
  <w:num w:numId="13" w16cid:durableId="1076517582">
    <w:abstractNumId w:val="12"/>
  </w:num>
  <w:num w:numId="14" w16cid:durableId="2080638606">
    <w:abstractNumId w:val="2"/>
  </w:num>
  <w:num w:numId="15" w16cid:durableId="353650039">
    <w:abstractNumId w:val="5"/>
  </w:num>
  <w:num w:numId="16" w16cid:durableId="471679464">
    <w:abstractNumId w:val="0"/>
  </w:num>
  <w:num w:numId="17" w16cid:durableId="554241477">
    <w:abstractNumId w:val="16"/>
  </w:num>
  <w:num w:numId="18" w16cid:durableId="1748577615">
    <w:abstractNumId w:val="1"/>
  </w:num>
  <w:num w:numId="19" w16cid:durableId="50084711">
    <w:abstractNumId w:val="15"/>
  </w:num>
  <w:num w:numId="20" w16cid:durableId="794563601">
    <w:abstractNumId w:val="4"/>
  </w:num>
  <w:num w:numId="21" w16cid:durableId="102967079">
    <w:abstractNumId w:val="11"/>
  </w:num>
  <w:num w:numId="22" w16cid:durableId="1142700784">
    <w:abstractNumId w:val="21"/>
  </w:num>
  <w:num w:numId="23" w16cid:durableId="19050258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C5"/>
    <w:rsid w:val="00002269"/>
    <w:rsid w:val="000131D4"/>
    <w:rsid w:val="00015D28"/>
    <w:rsid w:val="000242EB"/>
    <w:rsid w:val="00024505"/>
    <w:rsid w:val="0002516C"/>
    <w:rsid w:val="000274B9"/>
    <w:rsid w:val="00031529"/>
    <w:rsid w:val="00031555"/>
    <w:rsid w:val="00033DF5"/>
    <w:rsid w:val="00036F82"/>
    <w:rsid w:val="000411C6"/>
    <w:rsid w:val="000420F6"/>
    <w:rsid w:val="0004659C"/>
    <w:rsid w:val="000554DE"/>
    <w:rsid w:val="000564FA"/>
    <w:rsid w:val="00066FBE"/>
    <w:rsid w:val="00067383"/>
    <w:rsid w:val="00067D9E"/>
    <w:rsid w:val="00070DC9"/>
    <w:rsid w:val="00070F95"/>
    <w:rsid w:val="00071374"/>
    <w:rsid w:val="00071DC6"/>
    <w:rsid w:val="00073DBE"/>
    <w:rsid w:val="000746E0"/>
    <w:rsid w:val="00075283"/>
    <w:rsid w:val="000812B1"/>
    <w:rsid w:val="00082882"/>
    <w:rsid w:val="00083FC5"/>
    <w:rsid w:val="00084DAB"/>
    <w:rsid w:val="0008656C"/>
    <w:rsid w:val="00090301"/>
    <w:rsid w:val="000905DF"/>
    <w:rsid w:val="00090F17"/>
    <w:rsid w:val="000912BF"/>
    <w:rsid w:val="00091A09"/>
    <w:rsid w:val="00094489"/>
    <w:rsid w:val="00096E34"/>
    <w:rsid w:val="000A54F8"/>
    <w:rsid w:val="000A6D31"/>
    <w:rsid w:val="000A7D1C"/>
    <w:rsid w:val="000B0919"/>
    <w:rsid w:val="000B1A1A"/>
    <w:rsid w:val="000B301C"/>
    <w:rsid w:val="000B3DD3"/>
    <w:rsid w:val="000B55B1"/>
    <w:rsid w:val="000B61E8"/>
    <w:rsid w:val="000B7353"/>
    <w:rsid w:val="000B7845"/>
    <w:rsid w:val="000C0D98"/>
    <w:rsid w:val="000C50FD"/>
    <w:rsid w:val="000C5FE1"/>
    <w:rsid w:val="000E2025"/>
    <w:rsid w:val="000E2344"/>
    <w:rsid w:val="000E4A6C"/>
    <w:rsid w:val="000E57AC"/>
    <w:rsid w:val="000E6AC7"/>
    <w:rsid w:val="000F3FE1"/>
    <w:rsid w:val="000F6E2C"/>
    <w:rsid w:val="00101187"/>
    <w:rsid w:val="00101BBA"/>
    <w:rsid w:val="001111FF"/>
    <w:rsid w:val="00111E39"/>
    <w:rsid w:val="00111FB4"/>
    <w:rsid w:val="001132C6"/>
    <w:rsid w:val="00114193"/>
    <w:rsid w:val="00116B6F"/>
    <w:rsid w:val="001202F9"/>
    <w:rsid w:val="00121BF5"/>
    <w:rsid w:val="00123700"/>
    <w:rsid w:val="0012512E"/>
    <w:rsid w:val="00130FE4"/>
    <w:rsid w:val="0013397B"/>
    <w:rsid w:val="001345F4"/>
    <w:rsid w:val="00135D4F"/>
    <w:rsid w:val="0014259E"/>
    <w:rsid w:val="00142E03"/>
    <w:rsid w:val="00143871"/>
    <w:rsid w:val="00147709"/>
    <w:rsid w:val="00150060"/>
    <w:rsid w:val="001539A4"/>
    <w:rsid w:val="00154CDE"/>
    <w:rsid w:val="001552CE"/>
    <w:rsid w:val="001560CE"/>
    <w:rsid w:val="00157A77"/>
    <w:rsid w:val="0016544D"/>
    <w:rsid w:val="00173489"/>
    <w:rsid w:val="00173B60"/>
    <w:rsid w:val="0017797A"/>
    <w:rsid w:val="00177E4E"/>
    <w:rsid w:val="001817AE"/>
    <w:rsid w:val="00181B9D"/>
    <w:rsid w:val="00191696"/>
    <w:rsid w:val="00196AA5"/>
    <w:rsid w:val="0019701C"/>
    <w:rsid w:val="001A12D3"/>
    <w:rsid w:val="001A1523"/>
    <w:rsid w:val="001A1E97"/>
    <w:rsid w:val="001A3FD0"/>
    <w:rsid w:val="001A51FB"/>
    <w:rsid w:val="001A70F8"/>
    <w:rsid w:val="001A72F6"/>
    <w:rsid w:val="001B26CE"/>
    <w:rsid w:val="001B41FE"/>
    <w:rsid w:val="001B5D9C"/>
    <w:rsid w:val="001C0854"/>
    <w:rsid w:val="001C1B04"/>
    <w:rsid w:val="001C4FE5"/>
    <w:rsid w:val="001C5BAD"/>
    <w:rsid w:val="001C7731"/>
    <w:rsid w:val="001C7D3C"/>
    <w:rsid w:val="001D4773"/>
    <w:rsid w:val="001E1DD9"/>
    <w:rsid w:val="001E3B37"/>
    <w:rsid w:val="001E4BD2"/>
    <w:rsid w:val="001E59C2"/>
    <w:rsid w:val="001E59E9"/>
    <w:rsid w:val="001F2294"/>
    <w:rsid w:val="001F342F"/>
    <w:rsid w:val="001F381B"/>
    <w:rsid w:val="001F3BE4"/>
    <w:rsid w:val="001F7281"/>
    <w:rsid w:val="001F7FAF"/>
    <w:rsid w:val="00201B30"/>
    <w:rsid w:val="002023AB"/>
    <w:rsid w:val="00204736"/>
    <w:rsid w:val="0021514C"/>
    <w:rsid w:val="00225630"/>
    <w:rsid w:val="00227A70"/>
    <w:rsid w:val="00232AC5"/>
    <w:rsid w:val="002354BD"/>
    <w:rsid w:val="0024123E"/>
    <w:rsid w:val="00243DBB"/>
    <w:rsid w:val="0024544F"/>
    <w:rsid w:val="00245A9E"/>
    <w:rsid w:val="0024613C"/>
    <w:rsid w:val="00246E73"/>
    <w:rsid w:val="00247CF7"/>
    <w:rsid w:val="002506DB"/>
    <w:rsid w:val="00250702"/>
    <w:rsid w:val="002556E0"/>
    <w:rsid w:val="00255C07"/>
    <w:rsid w:val="0026395D"/>
    <w:rsid w:val="00265574"/>
    <w:rsid w:val="002664A7"/>
    <w:rsid w:val="00267CB7"/>
    <w:rsid w:val="00270BD8"/>
    <w:rsid w:val="00270F52"/>
    <w:rsid w:val="002717AB"/>
    <w:rsid w:val="00271953"/>
    <w:rsid w:val="00275983"/>
    <w:rsid w:val="0027636E"/>
    <w:rsid w:val="002847E4"/>
    <w:rsid w:val="0029119B"/>
    <w:rsid w:val="00293254"/>
    <w:rsid w:val="00294422"/>
    <w:rsid w:val="00294C7A"/>
    <w:rsid w:val="002A03AD"/>
    <w:rsid w:val="002A413E"/>
    <w:rsid w:val="002A4DCA"/>
    <w:rsid w:val="002B4100"/>
    <w:rsid w:val="002B5F83"/>
    <w:rsid w:val="002B6456"/>
    <w:rsid w:val="002C029C"/>
    <w:rsid w:val="002C41A1"/>
    <w:rsid w:val="002D1672"/>
    <w:rsid w:val="002D1793"/>
    <w:rsid w:val="002D1A0B"/>
    <w:rsid w:val="002D7639"/>
    <w:rsid w:val="002E0388"/>
    <w:rsid w:val="002E071F"/>
    <w:rsid w:val="002E7264"/>
    <w:rsid w:val="002F0065"/>
    <w:rsid w:val="002F03E9"/>
    <w:rsid w:val="002F14FA"/>
    <w:rsid w:val="002F4DEC"/>
    <w:rsid w:val="002F60AF"/>
    <w:rsid w:val="00300CF0"/>
    <w:rsid w:val="003011AF"/>
    <w:rsid w:val="00301569"/>
    <w:rsid w:val="00301DCA"/>
    <w:rsid w:val="0030394C"/>
    <w:rsid w:val="00304523"/>
    <w:rsid w:val="00310397"/>
    <w:rsid w:val="0031279B"/>
    <w:rsid w:val="00312BDB"/>
    <w:rsid w:val="00314485"/>
    <w:rsid w:val="0031481C"/>
    <w:rsid w:val="00315153"/>
    <w:rsid w:val="003165C3"/>
    <w:rsid w:val="00322614"/>
    <w:rsid w:val="00326853"/>
    <w:rsid w:val="0033244B"/>
    <w:rsid w:val="00340D29"/>
    <w:rsid w:val="00341055"/>
    <w:rsid w:val="003420F5"/>
    <w:rsid w:val="00342424"/>
    <w:rsid w:val="00343E53"/>
    <w:rsid w:val="0034497F"/>
    <w:rsid w:val="00351131"/>
    <w:rsid w:val="0035312F"/>
    <w:rsid w:val="00362E7D"/>
    <w:rsid w:val="003636CF"/>
    <w:rsid w:val="003665DD"/>
    <w:rsid w:val="003679BF"/>
    <w:rsid w:val="0037011B"/>
    <w:rsid w:val="00372E99"/>
    <w:rsid w:val="003751ED"/>
    <w:rsid w:val="0037730E"/>
    <w:rsid w:val="00377408"/>
    <w:rsid w:val="00385D21"/>
    <w:rsid w:val="00390941"/>
    <w:rsid w:val="003A28E4"/>
    <w:rsid w:val="003A3755"/>
    <w:rsid w:val="003A676E"/>
    <w:rsid w:val="003B1CEF"/>
    <w:rsid w:val="003B29C9"/>
    <w:rsid w:val="003B3ED9"/>
    <w:rsid w:val="003B6305"/>
    <w:rsid w:val="003B6DCA"/>
    <w:rsid w:val="003C1233"/>
    <w:rsid w:val="003C29A2"/>
    <w:rsid w:val="003C4293"/>
    <w:rsid w:val="003D4572"/>
    <w:rsid w:val="003D5B8A"/>
    <w:rsid w:val="003D68BB"/>
    <w:rsid w:val="003D7608"/>
    <w:rsid w:val="003E0BB0"/>
    <w:rsid w:val="003E5200"/>
    <w:rsid w:val="003E75DB"/>
    <w:rsid w:val="003F26F1"/>
    <w:rsid w:val="003F33C7"/>
    <w:rsid w:val="003F504E"/>
    <w:rsid w:val="003F5644"/>
    <w:rsid w:val="003F64E4"/>
    <w:rsid w:val="003F79B9"/>
    <w:rsid w:val="00400FAD"/>
    <w:rsid w:val="004110DE"/>
    <w:rsid w:val="00411D8C"/>
    <w:rsid w:val="00417E47"/>
    <w:rsid w:val="0042202F"/>
    <w:rsid w:val="00422E8D"/>
    <w:rsid w:val="00423004"/>
    <w:rsid w:val="00423E63"/>
    <w:rsid w:val="004242C3"/>
    <w:rsid w:val="0042678E"/>
    <w:rsid w:val="00427C9F"/>
    <w:rsid w:val="00427FFD"/>
    <w:rsid w:val="00432E06"/>
    <w:rsid w:val="00432FC4"/>
    <w:rsid w:val="00435452"/>
    <w:rsid w:val="00435628"/>
    <w:rsid w:val="004368D3"/>
    <w:rsid w:val="0043791B"/>
    <w:rsid w:val="0044260A"/>
    <w:rsid w:val="004502CB"/>
    <w:rsid w:val="00451A04"/>
    <w:rsid w:val="004573FF"/>
    <w:rsid w:val="00460243"/>
    <w:rsid w:val="00460C47"/>
    <w:rsid w:val="004631B6"/>
    <w:rsid w:val="004708FE"/>
    <w:rsid w:val="00472562"/>
    <w:rsid w:val="00473903"/>
    <w:rsid w:val="00473E14"/>
    <w:rsid w:val="004746DC"/>
    <w:rsid w:val="0048045D"/>
    <w:rsid w:val="004818A1"/>
    <w:rsid w:val="00484363"/>
    <w:rsid w:val="00486206"/>
    <w:rsid w:val="00486F6C"/>
    <w:rsid w:val="004974F9"/>
    <w:rsid w:val="004A58A6"/>
    <w:rsid w:val="004A631B"/>
    <w:rsid w:val="004B57DA"/>
    <w:rsid w:val="004B62B2"/>
    <w:rsid w:val="004C1412"/>
    <w:rsid w:val="004C6A9A"/>
    <w:rsid w:val="004C7DEC"/>
    <w:rsid w:val="004D32C2"/>
    <w:rsid w:val="004E11B4"/>
    <w:rsid w:val="004E31FB"/>
    <w:rsid w:val="004E3BF6"/>
    <w:rsid w:val="004F3A1B"/>
    <w:rsid w:val="004F5225"/>
    <w:rsid w:val="004F6D81"/>
    <w:rsid w:val="004F6F95"/>
    <w:rsid w:val="005029A0"/>
    <w:rsid w:val="00504F3F"/>
    <w:rsid w:val="00505477"/>
    <w:rsid w:val="00506AD6"/>
    <w:rsid w:val="00513C94"/>
    <w:rsid w:val="0051734B"/>
    <w:rsid w:val="00517E32"/>
    <w:rsid w:val="00520DAC"/>
    <w:rsid w:val="00522021"/>
    <w:rsid w:val="00523CC1"/>
    <w:rsid w:val="00523FE7"/>
    <w:rsid w:val="00532A0B"/>
    <w:rsid w:val="005409E6"/>
    <w:rsid w:val="005440AA"/>
    <w:rsid w:val="00545114"/>
    <w:rsid w:val="005457F0"/>
    <w:rsid w:val="0055009F"/>
    <w:rsid w:val="00550F87"/>
    <w:rsid w:val="005529EB"/>
    <w:rsid w:val="00557A4C"/>
    <w:rsid w:val="005603B2"/>
    <w:rsid w:val="0056181F"/>
    <w:rsid w:val="0056421F"/>
    <w:rsid w:val="00565138"/>
    <w:rsid w:val="0056664E"/>
    <w:rsid w:val="00566742"/>
    <w:rsid w:val="00567385"/>
    <w:rsid w:val="005713C1"/>
    <w:rsid w:val="00571976"/>
    <w:rsid w:val="00572FA8"/>
    <w:rsid w:val="0058148E"/>
    <w:rsid w:val="00583E36"/>
    <w:rsid w:val="00592483"/>
    <w:rsid w:val="00593350"/>
    <w:rsid w:val="00594972"/>
    <w:rsid w:val="005965E6"/>
    <w:rsid w:val="005A278C"/>
    <w:rsid w:val="005A4D53"/>
    <w:rsid w:val="005A65E2"/>
    <w:rsid w:val="005B2DE8"/>
    <w:rsid w:val="005B5875"/>
    <w:rsid w:val="005B5F4D"/>
    <w:rsid w:val="005D351D"/>
    <w:rsid w:val="005D6FFA"/>
    <w:rsid w:val="005E092C"/>
    <w:rsid w:val="005E349D"/>
    <w:rsid w:val="005F1A19"/>
    <w:rsid w:val="005F2495"/>
    <w:rsid w:val="005F3DA7"/>
    <w:rsid w:val="005F64F2"/>
    <w:rsid w:val="005F74AF"/>
    <w:rsid w:val="00600524"/>
    <w:rsid w:val="00605893"/>
    <w:rsid w:val="006067FC"/>
    <w:rsid w:val="00612A07"/>
    <w:rsid w:val="006202D9"/>
    <w:rsid w:val="00621401"/>
    <w:rsid w:val="00621744"/>
    <w:rsid w:val="0062520C"/>
    <w:rsid w:val="00633362"/>
    <w:rsid w:val="00642B48"/>
    <w:rsid w:val="00644E83"/>
    <w:rsid w:val="00645E46"/>
    <w:rsid w:val="006460AB"/>
    <w:rsid w:val="00647A33"/>
    <w:rsid w:val="00650166"/>
    <w:rsid w:val="00651C19"/>
    <w:rsid w:val="00651D9B"/>
    <w:rsid w:val="006530D3"/>
    <w:rsid w:val="00657C87"/>
    <w:rsid w:val="00662163"/>
    <w:rsid w:val="006665F0"/>
    <w:rsid w:val="00667EEA"/>
    <w:rsid w:val="00670BEF"/>
    <w:rsid w:val="0067168C"/>
    <w:rsid w:val="006736EA"/>
    <w:rsid w:val="00675374"/>
    <w:rsid w:val="00676B08"/>
    <w:rsid w:val="00683FC5"/>
    <w:rsid w:val="00685CAF"/>
    <w:rsid w:val="00697865"/>
    <w:rsid w:val="006A007A"/>
    <w:rsid w:val="006A5674"/>
    <w:rsid w:val="006A76CE"/>
    <w:rsid w:val="006A7ADD"/>
    <w:rsid w:val="006B00DE"/>
    <w:rsid w:val="006B5B5A"/>
    <w:rsid w:val="006B6A1C"/>
    <w:rsid w:val="006B6E71"/>
    <w:rsid w:val="006C18F7"/>
    <w:rsid w:val="006C254D"/>
    <w:rsid w:val="006C4A19"/>
    <w:rsid w:val="006C61E6"/>
    <w:rsid w:val="006D0DEE"/>
    <w:rsid w:val="006D2907"/>
    <w:rsid w:val="006D3B4A"/>
    <w:rsid w:val="006D4E4E"/>
    <w:rsid w:val="006D5202"/>
    <w:rsid w:val="006D7994"/>
    <w:rsid w:val="006E2B0C"/>
    <w:rsid w:val="006E2FD8"/>
    <w:rsid w:val="006E4E31"/>
    <w:rsid w:val="006E51BC"/>
    <w:rsid w:val="006E7A32"/>
    <w:rsid w:val="006F1B09"/>
    <w:rsid w:val="006F23C6"/>
    <w:rsid w:val="006F53CF"/>
    <w:rsid w:val="006F7023"/>
    <w:rsid w:val="00702E41"/>
    <w:rsid w:val="00705361"/>
    <w:rsid w:val="00707B3F"/>
    <w:rsid w:val="00711C46"/>
    <w:rsid w:val="00712616"/>
    <w:rsid w:val="00720933"/>
    <w:rsid w:val="007246EE"/>
    <w:rsid w:val="00725785"/>
    <w:rsid w:val="00730AF4"/>
    <w:rsid w:val="00742C39"/>
    <w:rsid w:val="00744315"/>
    <w:rsid w:val="00745405"/>
    <w:rsid w:val="00747F91"/>
    <w:rsid w:val="00751BFD"/>
    <w:rsid w:val="00754DD8"/>
    <w:rsid w:val="007562AE"/>
    <w:rsid w:val="00760E48"/>
    <w:rsid w:val="007640B4"/>
    <w:rsid w:val="00765073"/>
    <w:rsid w:val="007710F0"/>
    <w:rsid w:val="007719A1"/>
    <w:rsid w:val="00777841"/>
    <w:rsid w:val="0078218F"/>
    <w:rsid w:val="007847FD"/>
    <w:rsid w:val="007856FC"/>
    <w:rsid w:val="00785A97"/>
    <w:rsid w:val="00787AC9"/>
    <w:rsid w:val="00790860"/>
    <w:rsid w:val="00793016"/>
    <w:rsid w:val="00795A32"/>
    <w:rsid w:val="0079687E"/>
    <w:rsid w:val="007A341A"/>
    <w:rsid w:val="007B03A5"/>
    <w:rsid w:val="007B399A"/>
    <w:rsid w:val="007B584D"/>
    <w:rsid w:val="007B59A2"/>
    <w:rsid w:val="007B7741"/>
    <w:rsid w:val="007B7AA8"/>
    <w:rsid w:val="007C34C8"/>
    <w:rsid w:val="007D25D5"/>
    <w:rsid w:val="007D7CE0"/>
    <w:rsid w:val="007E2382"/>
    <w:rsid w:val="007E2F04"/>
    <w:rsid w:val="007E3965"/>
    <w:rsid w:val="007E583C"/>
    <w:rsid w:val="007E6B67"/>
    <w:rsid w:val="007E7409"/>
    <w:rsid w:val="007F0BC2"/>
    <w:rsid w:val="007F0DC5"/>
    <w:rsid w:val="007F30B4"/>
    <w:rsid w:val="007F3711"/>
    <w:rsid w:val="007F482B"/>
    <w:rsid w:val="007F4AED"/>
    <w:rsid w:val="007F4E68"/>
    <w:rsid w:val="00800BBC"/>
    <w:rsid w:val="00802275"/>
    <w:rsid w:val="00802442"/>
    <w:rsid w:val="00802C89"/>
    <w:rsid w:val="00805068"/>
    <w:rsid w:val="00805EF3"/>
    <w:rsid w:val="008078CF"/>
    <w:rsid w:val="00810B38"/>
    <w:rsid w:val="00812B59"/>
    <w:rsid w:val="008165FA"/>
    <w:rsid w:val="00820BBE"/>
    <w:rsid w:val="008241CA"/>
    <w:rsid w:val="00826A04"/>
    <w:rsid w:val="0083142F"/>
    <w:rsid w:val="00831DA5"/>
    <w:rsid w:val="00835F79"/>
    <w:rsid w:val="00836744"/>
    <w:rsid w:val="00853429"/>
    <w:rsid w:val="00854F31"/>
    <w:rsid w:val="008556EC"/>
    <w:rsid w:val="00862B20"/>
    <w:rsid w:val="00864AAB"/>
    <w:rsid w:val="00870A9E"/>
    <w:rsid w:val="00873427"/>
    <w:rsid w:val="00874752"/>
    <w:rsid w:val="00874974"/>
    <w:rsid w:val="00877418"/>
    <w:rsid w:val="00877E69"/>
    <w:rsid w:val="00881523"/>
    <w:rsid w:val="00882AAD"/>
    <w:rsid w:val="00886D57"/>
    <w:rsid w:val="008933AD"/>
    <w:rsid w:val="008949C2"/>
    <w:rsid w:val="008A47A3"/>
    <w:rsid w:val="008B1306"/>
    <w:rsid w:val="008B17DE"/>
    <w:rsid w:val="008B200E"/>
    <w:rsid w:val="008B3FB9"/>
    <w:rsid w:val="008B7446"/>
    <w:rsid w:val="008C2271"/>
    <w:rsid w:val="008C3764"/>
    <w:rsid w:val="008C53DF"/>
    <w:rsid w:val="008C7787"/>
    <w:rsid w:val="008D6C3F"/>
    <w:rsid w:val="008E087E"/>
    <w:rsid w:val="008E1168"/>
    <w:rsid w:val="008E51E9"/>
    <w:rsid w:val="008E53D5"/>
    <w:rsid w:val="008E594A"/>
    <w:rsid w:val="00900384"/>
    <w:rsid w:val="00900688"/>
    <w:rsid w:val="009013D9"/>
    <w:rsid w:val="00905071"/>
    <w:rsid w:val="009076F5"/>
    <w:rsid w:val="009128DA"/>
    <w:rsid w:val="00912A05"/>
    <w:rsid w:val="00913742"/>
    <w:rsid w:val="00914E46"/>
    <w:rsid w:val="00916D3D"/>
    <w:rsid w:val="00920C57"/>
    <w:rsid w:val="00921701"/>
    <w:rsid w:val="00921FD0"/>
    <w:rsid w:val="0092286A"/>
    <w:rsid w:val="00922D22"/>
    <w:rsid w:val="00922F88"/>
    <w:rsid w:val="00927B8B"/>
    <w:rsid w:val="00927D52"/>
    <w:rsid w:val="00930A44"/>
    <w:rsid w:val="009332BF"/>
    <w:rsid w:val="00935811"/>
    <w:rsid w:val="00936956"/>
    <w:rsid w:val="009403BA"/>
    <w:rsid w:val="00943A96"/>
    <w:rsid w:val="009446C8"/>
    <w:rsid w:val="009455CE"/>
    <w:rsid w:val="0095195D"/>
    <w:rsid w:val="0096623D"/>
    <w:rsid w:val="00967DF6"/>
    <w:rsid w:val="009723F0"/>
    <w:rsid w:val="0097295C"/>
    <w:rsid w:val="00973454"/>
    <w:rsid w:val="00973C0E"/>
    <w:rsid w:val="00975E9D"/>
    <w:rsid w:val="00977F13"/>
    <w:rsid w:val="00981E8C"/>
    <w:rsid w:val="00986B9B"/>
    <w:rsid w:val="00990BC5"/>
    <w:rsid w:val="00991F35"/>
    <w:rsid w:val="00992E7E"/>
    <w:rsid w:val="00995B95"/>
    <w:rsid w:val="009A031B"/>
    <w:rsid w:val="009A3A40"/>
    <w:rsid w:val="009B123C"/>
    <w:rsid w:val="009B2C05"/>
    <w:rsid w:val="009B5F89"/>
    <w:rsid w:val="009C0DF3"/>
    <w:rsid w:val="009C1FCD"/>
    <w:rsid w:val="009C31E8"/>
    <w:rsid w:val="009C468C"/>
    <w:rsid w:val="009C70EF"/>
    <w:rsid w:val="009D2289"/>
    <w:rsid w:val="009D33D4"/>
    <w:rsid w:val="009E282F"/>
    <w:rsid w:val="009E5B49"/>
    <w:rsid w:val="009E648B"/>
    <w:rsid w:val="009F1908"/>
    <w:rsid w:val="009F20CF"/>
    <w:rsid w:val="009F23EF"/>
    <w:rsid w:val="009F5091"/>
    <w:rsid w:val="009F5903"/>
    <w:rsid w:val="009F5C4A"/>
    <w:rsid w:val="00A02185"/>
    <w:rsid w:val="00A054DD"/>
    <w:rsid w:val="00A0584A"/>
    <w:rsid w:val="00A0690A"/>
    <w:rsid w:val="00A069BD"/>
    <w:rsid w:val="00A13789"/>
    <w:rsid w:val="00A161D4"/>
    <w:rsid w:val="00A1745B"/>
    <w:rsid w:val="00A20D5A"/>
    <w:rsid w:val="00A23A59"/>
    <w:rsid w:val="00A2687D"/>
    <w:rsid w:val="00A329E5"/>
    <w:rsid w:val="00A32C1C"/>
    <w:rsid w:val="00A414DF"/>
    <w:rsid w:val="00A45024"/>
    <w:rsid w:val="00A460E2"/>
    <w:rsid w:val="00A47717"/>
    <w:rsid w:val="00A5089F"/>
    <w:rsid w:val="00A54612"/>
    <w:rsid w:val="00A55E57"/>
    <w:rsid w:val="00A57560"/>
    <w:rsid w:val="00A60566"/>
    <w:rsid w:val="00A61A73"/>
    <w:rsid w:val="00A63018"/>
    <w:rsid w:val="00A730C1"/>
    <w:rsid w:val="00A775E2"/>
    <w:rsid w:val="00A77776"/>
    <w:rsid w:val="00A80594"/>
    <w:rsid w:val="00A8296B"/>
    <w:rsid w:val="00A8409F"/>
    <w:rsid w:val="00A85BEA"/>
    <w:rsid w:val="00A86229"/>
    <w:rsid w:val="00A8717E"/>
    <w:rsid w:val="00A92B96"/>
    <w:rsid w:val="00A9678A"/>
    <w:rsid w:val="00A97649"/>
    <w:rsid w:val="00AB206B"/>
    <w:rsid w:val="00AB3A06"/>
    <w:rsid w:val="00AB496C"/>
    <w:rsid w:val="00AD002A"/>
    <w:rsid w:val="00AD37C8"/>
    <w:rsid w:val="00AD58A4"/>
    <w:rsid w:val="00AE0A0A"/>
    <w:rsid w:val="00AE22AC"/>
    <w:rsid w:val="00AE4870"/>
    <w:rsid w:val="00AE5CB5"/>
    <w:rsid w:val="00AE5FBE"/>
    <w:rsid w:val="00AF2AA3"/>
    <w:rsid w:val="00AF44AD"/>
    <w:rsid w:val="00AF4619"/>
    <w:rsid w:val="00AF7394"/>
    <w:rsid w:val="00AF743C"/>
    <w:rsid w:val="00B012B3"/>
    <w:rsid w:val="00B05393"/>
    <w:rsid w:val="00B05483"/>
    <w:rsid w:val="00B05896"/>
    <w:rsid w:val="00B076E2"/>
    <w:rsid w:val="00B13C19"/>
    <w:rsid w:val="00B176C8"/>
    <w:rsid w:val="00B17BF1"/>
    <w:rsid w:val="00B22716"/>
    <w:rsid w:val="00B2296D"/>
    <w:rsid w:val="00B268D0"/>
    <w:rsid w:val="00B27F96"/>
    <w:rsid w:val="00B33271"/>
    <w:rsid w:val="00B33DB7"/>
    <w:rsid w:val="00B352EC"/>
    <w:rsid w:val="00B40B85"/>
    <w:rsid w:val="00B42648"/>
    <w:rsid w:val="00B4751C"/>
    <w:rsid w:val="00B5181F"/>
    <w:rsid w:val="00B53476"/>
    <w:rsid w:val="00B53EB4"/>
    <w:rsid w:val="00B5571A"/>
    <w:rsid w:val="00B5582D"/>
    <w:rsid w:val="00B57D48"/>
    <w:rsid w:val="00B67B46"/>
    <w:rsid w:val="00B729C4"/>
    <w:rsid w:val="00B72A5A"/>
    <w:rsid w:val="00B751B8"/>
    <w:rsid w:val="00B77DA6"/>
    <w:rsid w:val="00B8488D"/>
    <w:rsid w:val="00B85ACE"/>
    <w:rsid w:val="00B921E0"/>
    <w:rsid w:val="00B957BA"/>
    <w:rsid w:val="00B96860"/>
    <w:rsid w:val="00B971D4"/>
    <w:rsid w:val="00BA082D"/>
    <w:rsid w:val="00BA3246"/>
    <w:rsid w:val="00BB1B7C"/>
    <w:rsid w:val="00BB3C6A"/>
    <w:rsid w:val="00BB422A"/>
    <w:rsid w:val="00BB44A6"/>
    <w:rsid w:val="00BC29F5"/>
    <w:rsid w:val="00BC53EE"/>
    <w:rsid w:val="00BD1873"/>
    <w:rsid w:val="00BD77A5"/>
    <w:rsid w:val="00BD7F1F"/>
    <w:rsid w:val="00BE3CEF"/>
    <w:rsid w:val="00BE3EF3"/>
    <w:rsid w:val="00BE5539"/>
    <w:rsid w:val="00BE70BB"/>
    <w:rsid w:val="00BF1245"/>
    <w:rsid w:val="00BF1DB3"/>
    <w:rsid w:val="00BF3E53"/>
    <w:rsid w:val="00BF78EF"/>
    <w:rsid w:val="00C01293"/>
    <w:rsid w:val="00C038D9"/>
    <w:rsid w:val="00C0739B"/>
    <w:rsid w:val="00C07516"/>
    <w:rsid w:val="00C1224F"/>
    <w:rsid w:val="00C12471"/>
    <w:rsid w:val="00C14CED"/>
    <w:rsid w:val="00C170E3"/>
    <w:rsid w:val="00C325C0"/>
    <w:rsid w:val="00C32C17"/>
    <w:rsid w:val="00C3337E"/>
    <w:rsid w:val="00C342EB"/>
    <w:rsid w:val="00C40925"/>
    <w:rsid w:val="00C41B8B"/>
    <w:rsid w:val="00C4218F"/>
    <w:rsid w:val="00C42C01"/>
    <w:rsid w:val="00C50FC5"/>
    <w:rsid w:val="00C525C7"/>
    <w:rsid w:val="00C543A3"/>
    <w:rsid w:val="00C54B42"/>
    <w:rsid w:val="00C57A8F"/>
    <w:rsid w:val="00C61766"/>
    <w:rsid w:val="00C62CD9"/>
    <w:rsid w:val="00C669B1"/>
    <w:rsid w:val="00C67E70"/>
    <w:rsid w:val="00C70FC1"/>
    <w:rsid w:val="00C71271"/>
    <w:rsid w:val="00C7241F"/>
    <w:rsid w:val="00C72FF8"/>
    <w:rsid w:val="00C74711"/>
    <w:rsid w:val="00C800BA"/>
    <w:rsid w:val="00C84940"/>
    <w:rsid w:val="00C8600D"/>
    <w:rsid w:val="00C911F0"/>
    <w:rsid w:val="00C922DE"/>
    <w:rsid w:val="00C92811"/>
    <w:rsid w:val="00C92CC0"/>
    <w:rsid w:val="00C949B4"/>
    <w:rsid w:val="00C95A9D"/>
    <w:rsid w:val="00C963D3"/>
    <w:rsid w:val="00C966C4"/>
    <w:rsid w:val="00CA0F87"/>
    <w:rsid w:val="00CA2231"/>
    <w:rsid w:val="00CA54A4"/>
    <w:rsid w:val="00CA594E"/>
    <w:rsid w:val="00CA727B"/>
    <w:rsid w:val="00CA72FE"/>
    <w:rsid w:val="00CB1FBC"/>
    <w:rsid w:val="00CB24A8"/>
    <w:rsid w:val="00CB30EF"/>
    <w:rsid w:val="00CB731B"/>
    <w:rsid w:val="00CB7D6B"/>
    <w:rsid w:val="00CC1FA6"/>
    <w:rsid w:val="00CC4293"/>
    <w:rsid w:val="00CC67E7"/>
    <w:rsid w:val="00CC7257"/>
    <w:rsid w:val="00CC78E5"/>
    <w:rsid w:val="00CD3222"/>
    <w:rsid w:val="00CD48BF"/>
    <w:rsid w:val="00CD5160"/>
    <w:rsid w:val="00CD68C2"/>
    <w:rsid w:val="00CE049A"/>
    <w:rsid w:val="00CF115A"/>
    <w:rsid w:val="00CF5C96"/>
    <w:rsid w:val="00D00CA6"/>
    <w:rsid w:val="00D014AA"/>
    <w:rsid w:val="00D0232A"/>
    <w:rsid w:val="00D05AD3"/>
    <w:rsid w:val="00D07709"/>
    <w:rsid w:val="00D10A31"/>
    <w:rsid w:val="00D1195A"/>
    <w:rsid w:val="00D11FAD"/>
    <w:rsid w:val="00D149EE"/>
    <w:rsid w:val="00D17106"/>
    <w:rsid w:val="00D21DC3"/>
    <w:rsid w:val="00D24B25"/>
    <w:rsid w:val="00D27673"/>
    <w:rsid w:val="00D30FDF"/>
    <w:rsid w:val="00D32D5C"/>
    <w:rsid w:val="00D355A8"/>
    <w:rsid w:val="00D35E41"/>
    <w:rsid w:val="00D40E8D"/>
    <w:rsid w:val="00D4124A"/>
    <w:rsid w:val="00D43C43"/>
    <w:rsid w:val="00D52561"/>
    <w:rsid w:val="00D525E1"/>
    <w:rsid w:val="00D54283"/>
    <w:rsid w:val="00D71A37"/>
    <w:rsid w:val="00D72619"/>
    <w:rsid w:val="00D75D53"/>
    <w:rsid w:val="00D75F82"/>
    <w:rsid w:val="00D84B13"/>
    <w:rsid w:val="00D947EB"/>
    <w:rsid w:val="00D9762B"/>
    <w:rsid w:val="00D97881"/>
    <w:rsid w:val="00DA06C6"/>
    <w:rsid w:val="00DA40D4"/>
    <w:rsid w:val="00DA4877"/>
    <w:rsid w:val="00DA616F"/>
    <w:rsid w:val="00DA76A3"/>
    <w:rsid w:val="00DA7A2E"/>
    <w:rsid w:val="00DA7BF9"/>
    <w:rsid w:val="00DB3500"/>
    <w:rsid w:val="00DB373E"/>
    <w:rsid w:val="00DC02AC"/>
    <w:rsid w:val="00DC2AE3"/>
    <w:rsid w:val="00DC2F1E"/>
    <w:rsid w:val="00DC3B58"/>
    <w:rsid w:val="00DC7BD0"/>
    <w:rsid w:val="00DD0F9C"/>
    <w:rsid w:val="00DD2792"/>
    <w:rsid w:val="00DD541F"/>
    <w:rsid w:val="00DD6AD5"/>
    <w:rsid w:val="00DD6EE4"/>
    <w:rsid w:val="00DE12CB"/>
    <w:rsid w:val="00DE62DF"/>
    <w:rsid w:val="00DF05F3"/>
    <w:rsid w:val="00DF1A9C"/>
    <w:rsid w:val="00DF1FFA"/>
    <w:rsid w:val="00DF2F2E"/>
    <w:rsid w:val="00DF2FFB"/>
    <w:rsid w:val="00DF3903"/>
    <w:rsid w:val="00DF4D27"/>
    <w:rsid w:val="00DF636D"/>
    <w:rsid w:val="00E03269"/>
    <w:rsid w:val="00E032C5"/>
    <w:rsid w:val="00E041BC"/>
    <w:rsid w:val="00E05364"/>
    <w:rsid w:val="00E10254"/>
    <w:rsid w:val="00E165AE"/>
    <w:rsid w:val="00E208E3"/>
    <w:rsid w:val="00E22B87"/>
    <w:rsid w:val="00E22FC6"/>
    <w:rsid w:val="00E233B4"/>
    <w:rsid w:val="00E23415"/>
    <w:rsid w:val="00E2389F"/>
    <w:rsid w:val="00E246D4"/>
    <w:rsid w:val="00E248D6"/>
    <w:rsid w:val="00E250F9"/>
    <w:rsid w:val="00E25E5E"/>
    <w:rsid w:val="00E27BA6"/>
    <w:rsid w:val="00E304A0"/>
    <w:rsid w:val="00E327F8"/>
    <w:rsid w:val="00E436F0"/>
    <w:rsid w:val="00E4658F"/>
    <w:rsid w:val="00E4785F"/>
    <w:rsid w:val="00E50419"/>
    <w:rsid w:val="00E50B14"/>
    <w:rsid w:val="00E54053"/>
    <w:rsid w:val="00E5455E"/>
    <w:rsid w:val="00E546C6"/>
    <w:rsid w:val="00E55D3C"/>
    <w:rsid w:val="00E57DCD"/>
    <w:rsid w:val="00E60240"/>
    <w:rsid w:val="00E606BC"/>
    <w:rsid w:val="00E62AC5"/>
    <w:rsid w:val="00E63AFE"/>
    <w:rsid w:val="00E65CCF"/>
    <w:rsid w:val="00E66E71"/>
    <w:rsid w:val="00E672A1"/>
    <w:rsid w:val="00E74426"/>
    <w:rsid w:val="00E7604D"/>
    <w:rsid w:val="00E939D3"/>
    <w:rsid w:val="00E95054"/>
    <w:rsid w:val="00EB0DDE"/>
    <w:rsid w:val="00EB14C8"/>
    <w:rsid w:val="00EB1761"/>
    <w:rsid w:val="00EB4757"/>
    <w:rsid w:val="00EB6832"/>
    <w:rsid w:val="00EC27DD"/>
    <w:rsid w:val="00EC29F5"/>
    <w:rsid w:val="00EC4EF0"/>
    <w:rsid w:val="00ED00E3"/>
    <w:rsid w:val="00ED0D83"/>
    <w:rsid w:val="00ED12EC"/>
    <w:rsid w:val="00EE5601"/>
    <w:rsid w:val="00EE6456"/>
    <w:rsid w:val="00EF0F76"/>
    <w:rsid w:val="00EF1F15"/>
    <w:rsid w:val="00F00824"/>
    <w:rsid w:val="00F03A80"/>
    <w:rsid w:val="00F04996"/>
    <w:rsid w:val="00F05E16"/>
    <w:rsid w:val="00F142B9"/>
    <w:rsid w:val="00F16184"/>
    <w:rsid w:val="00F247C5"/>
    <w:rsid w:val="00F258AA"/>
    <w:rsid w:val="00F27C73"/>
    <w:rsid w:val="00F37A8C"/>
    <w:rsid w:val="00F4052C"/>
    <w:rsid w:val="00F40D28"/>
    <w:rsid w:val="00F41894"/>
    <w:rsid w:val="00F427B4"/>
    <w:rsid w:val="00F440C7"/>
    <w:rsid w:val="00F444B9"/>
    <w:rsid w:val="00F47DCD"/>
    <w:rsid w:val="00F50F9C"/>
    <w:rsid w:val="00F5453D"/>
    <w:rsid w:val="00F547EC"/>
    <w:rsid w:val="00F57CC8"/>
    <w:rsid w:val="00F60293"/>
    <w:rsid w:val="00F66FB1"/>
    <w:rsid w:val="00F740F9"/>
    <w:rsid w:val="00F74C48"/>
    <w:rsid w:val="00F819F7"/>
    <w:rsid w:val="00F8252A"/>
    <w:rsid w:val="00F84C49"/>
    <w:rsid w:val="00F85646"/>
    <w:rsid w:val="00F862F2"/>
    <w:rsid w:val="00F91670"/>
    <w:rsid w:val="00F93577"/>
    <w:rsid w:val="00F94356"/>
    <w:rsid w:val="00FA4DC9"/>
    <w:rsid w:val="00FB11FB"/>
    <w:rsid w:val="00FB24E5"/>
    <w:rsid w:val="00FB4805"/>
    <w:rsid w:val="00FC4B80"/>
    <w:rsid w:val="00FC6DC1"/>
    <w:rsid w:val="00FD0B8A"/>
    <w:rsid w:val="00FD18A3"/>
    <w:rsid w:val="00FD1B03"/>
    <w:rsid w:val="00FD2213"/>
    <w:rsid w:val="00FD55BB"/>
    <w:rsid w:val="00FD69A4"/>
    <w:rsid w:val="00FD7579"/>
    <w:rsid w:val="00FF29D7"/>
    <w:rsid w:val="00FF3842"/>
    <w:rsid w:val="00FF5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6A05C"/>
  <w15:docId w15:val="{4BD8E584-290C-4826-A142-E9EC2EC5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4"/>
        <w:szCs w:val="24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97F"/>
  </w:style>
  <w:style w:type="paragraph" w:styleId="Heading1">
    <w:name w:val="heading 1"/>
    <w:basedOn w:val="Normal"/>
    <w:next w:val="Normal"/>
    <w:rsid w:val="0034497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34497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3449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34497F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34497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3449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34497F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76A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A7A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676A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A7A"/>
    <w:rPr>
      <w:lang w:val="ro-RO"/>
    </w:rPr>
  </w:style>
  <w:style w:type="paragraph" w:styleId="Subtitle">
    <w:name w:val="Subtitle"/>
    <w:basedOn w:val="Normal"/>
    <w:next w:val="Normal"/>
    <w:rsid w:val="003449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393"/>
    <w:rPr>
      <w:rFonts w:ascii="Tahoma" w:hAnsi="Tahoma" w:cs="Tahoma"/>
      <w:sz w:val="16"/>
      <w:szCs w:val="16"/>
    </w:rPr>
  </w:style>
  <w:style w:type="paragraph" w:styleId="ListParagraph">
    <w:name w:val="List Paragraph"/>
    <w:aliases w:val="numbered list,2,OBC Bullet,Normal 1,Task Body,Viñetas (Inicio Parrafo),Paragrafo elenco,3 Txt tabla,Zerrenda-paragrafoa,Fiche List Paragraph,Dot pt,F5 List Paragraph,List Paragraph1,No Spacing1,List Paragraph Char Char Char,Indicator Tex"/>
    <w:basedOn w:val="Normal"/>
    <w:link w:val="ListParagraphChar"/>
    <w:uiPriority w:val="34"/>
    <w:qFormat/>
    <w:rsid w:val="009C0D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="Times New Roman" w:eastAsia="Times New Roman" w:hAnsi="Times New Roman" w:cs="Times New Roman"/>
      <w:color w:val="auto"/>
      <w:lang w:eastAsia="en-US"/>
    </w:rPr>
  </w:style>
  <w:style w:type="character" w:styleId="Hyperlink">
    <w:name w:val="Hyperlink"/>
    <w:basedOn w:val="DefaultParagraphFont"/>
    <w:uiPriority w:val="99"/>
    <w:unhideWhenUsed/>
    <w:qFormat/>
    <w:rsid w:val="00C0751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C1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57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D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D4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68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6D0DEE"/>
    <w:rPr>
      <w:color w:val="605E5C"/>
      <w:shd w:val="clear" w:color="auto" w:fill="E1DFDD"/>
    </w:rPr>
  </w:style>
  <w:style w:type="character" w:customStyle="1" w:styleId="ListParagraphChar">
    <w:name w:val="List Paragraph Char"/>
    <w:aliases w:val="numbered list Char,2 Char,OBC Bullet Char,Normal 1 Char,Task Body Char,Viñetas (Inicio Parrafo) Char,Paragrafo elenco Char,3 Txt tabla Char,Zerrenda-paragrafoa Char,Fiche List Paragraph Char,Dot pt Char,F5 List Paragraph Char"/>
    <w:basedOn w:val="DefaultParagraphFont"/>
    <w:link w:val="ListParagraph"/>
    <w:uiPriority w:val="34"/>
    <w:qFormat/>
    <w:rsid w:val="00400FAD"/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Default">
    <w:name w:val="Default"/>
    <w:rsid w:val="00400F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Trebuchet MS" w:eastAsiaTheme="minorHAnsi" w:hAnsi="Trebuchet MS" w:cs="Trebuchet MS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59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eastAsiaTheme="minorHAnsi" w:cstheme="minorBidi"/>
      <w:color w:val="auto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59C2"/>
    <w:rPr>
      <w:rFonts w:eastAsiaTheme="minorHAnsi" w:cstheme="minorBidi"/>
      <w:color w:val="auto"/>
      <w:sz w:val="22"/>
      <w:szCs w:val="21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62CD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921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BE3CE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</w:pPr>
    <w:rPr>
      <w:rFonts w:ascii="Trebuchet MS" w:eastAsia="Trebuchet MS" w:hAnsi="Trebuchet MS" w:cs="Trebuchet MS"/>
      <w:color w:val="auto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E3CEF"/>
    <w:rPr>
      <w:rFonts w:ascii="Trebuchet MS" w:eastAsia="Trebuchet MS" w:hAnsi="Trebuchet MS" w:cs="Trebuchet MS"/>
      <w:color w:val="auto"/>
      <w:sz w:val="22"/>
      <w:szCs w:val="22"/>
      <w:lang w:eastAsia="en-US"/>
    </w:rPr>
  </w:style>
  <w:style w:type="character" w:customStyle="1" w:styleId="MeniuneNerezolvat2">
    <w:name w:val="Mențiune Nerezolvat2"/>
    <w:basedOn w:val="DefaultParagraphFont"/>
    <w:uiPriority w:val="99"/>
    <w:semiHidden/>
    <w:unhideWhenUsed/>
    <w:rsid w:val="00D9762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F3FE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734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.poenariu@publicrecord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mfe.gov.ro/" TargetMode="External"/><Relationship Id="rId1" Type="http://schemas.openxmlformats.org/officeDocument/2006/relationships/hyperlink" Target="mailto:directia.comunicare@mfe.gov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F44D3-94AB-416A-A1F3-72C27C201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Felicia Paslaru</dc:creator>
  <cp:keywords/>
  <dc:description/>
  <cp:lastModifiedBy>Cosmin Andrei Marinescu</cp:lastModifiedBy>
  <cp:revision>5</cp:revision>
  <cp:lastPrinted>2026-09-09T10:20:00Z</cp:lastPrinted>
  <dcterms:created xsi:type="dcterms:W3CDTF">2026-09-09T09:08:00Z</dcterms:created>
  <dcterms:modified xsi:type="dcterms:W3CDTF">2026-09-09T11:45:00Z</dcterms:modified>
</cp:coreProperties>
</file>